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FF552" w14:textId="05B33F5B" w:rsidR="00914E12" w:rsidRDefault="00791191" w:rsidP="00791191">
      <w:r w:rsidRPr="00791191">
        <w:t>Industrial Advisory Board</w:t>
      </w:r>
    </w:p>
    <w:p w14:paraId="4F784480" w14:textId="77777777" w:rsidR="00CC6E9E" w:rsidRPr="00D3082B" w:rsidRDefault="00CC6E9E" w:rsidP="00D3082B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color w:val="363636"/>
          <w:spacing w:val="16"/>
          <w:sz w:val="18"/>
          <w:szCs w:val="18"/>
        </w:rPr>
      </w:pPr>
      <w:r w:rsidRPr="00D3082B">
        <w:rPr>
          <w:rFonts w:ascii="Arial" w:eastAsia="Times New Roman" w:hAnsi="Arial" w:cs="Arial"/>
          <w:color w:val="363636"/>
          <w:spacing w:val="16"/>
          <w:sz w:val="18"/>
          <w:szCs w:val="18"/>
        </w:rPr>
        <w:t xml:space="preserve">Eng. </w:t>
      </w:r>
      <w:proofErr w:type="spellStart"/>
      <w:r w:rsidRPr="00D3082B">
        <w:rPr>
          <w:rFonts w:ascii="Arial" w:eastAsia="Times New Roman" w:hAnsi="Arial" w:cs="Arial"/>
          <w:color w:val="363636"/>
          <w:spacing w:val="16"/>
          <w:sz w:val="18"/>
          <w:szCs w:val="18"/>
        </w:rPr>
        <w:t>Gaber</w:t>
      </w:r>
      <w:proofErr w:type="spellEnd"/>
      <w:r w:rsidRPr="00D3082B">
        <w:rPr>
          <w:rFonts w:ascii="Arial" w:eastAsia="Times New Roman" w:hAnsi="Arial" w:cs="Arial"/>
          <w:color w:val="363636"/>
          <w:spacing w:val="16"/>
          <w:sz w:val="18"/>
          <w:szCs w:val="18"/>
        </w:rPr>
        <w:t xml:space="preserve"> </w:t>
      </w:r>
      <w:proofErr w:type="spellStart"/>
      <w:r w:rsidRPr="00D3082B">
        <w:rPr>
          <w:rFonts w:ascii="Arial" w:eastAsia="Times New Roman" w:hAnsi="Arial" w:cs="Arial"/>
          <w:color w:val="363636"/>
          <w:spacing w:val="16"/>
          <w:sz w:val="18"/>
          <w:szCs w:val="18"/>
        </w:rPr>
        <w:t>Desouki</w:t>
      </w:r>
      <w:proofErr w:type="spellEnd"/>
      <w:r w:rsidRPr="00D3082B">
        <w:rPr>
          <w:rFonts w:ascii="Arial" w:eastAsia="Times New Roman" w:hAnsi="Arial" w:cs="Arial"/>
          <w:color w:val="363636"/>
          <w:spacing w:val="16"/>
          <w:sz w:val="18"/>
          <w:szCs w:val="18"/>
        </w:rPr>
        <w:t xml:space="preserve"> (Chairman of the Egyptian Electricity Holding Company).</w:t>
      </w:r>
    </w:p>
    <w:p w14:paraId="53E8B60B" w14:textId="77777777" w:rsidR="00CC6E9E" w:rsidRPr="00D3082B" w:rsidRDefault="00CC6E9E" w:rsidP="00D3082B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color w:val="363636"/>
          <w:spacing w:val="16"/>
          <w:sz w:val="18"/>
          <w:szCs w:val="18"/>
        </w:rPr>
      </w:pPr>
      <w:r w:rsidRPr="00D3082B">
        <w:rPr>
          <w:rFonts w:ascii="Arial" w:eastAsia="Times New Roman" w:hAnsi="Arial" w:cs="Arial"/>
          <w:color w:val="363636"/>
          <w:spacing w:val="16"/>
          <w:sz w:val="18"/>
          <w:szCs w:val="18"/>
        </w:rPr>
        <w:t>Eng. Hossam Afifi (President of the North Cairo Electricity Distribution Company - Head of the Cairo Engineers Syndicate).</w:t>
      </w:r>
    </w:p>
    <w:p w14:paraId="219CB225" w14:textId="77777777" w:rsidR="00CC6E9E" w:rsidRPr="00D3082B" w:rsidRDefault="00CC6E9E" w:rsidP="00D3082B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color w:val="363636"/>
          <w:spacing w:val="16"/>
          <w:sz w:val="18"/>
          <w:szCs w:val="18"/>
        </w:rPr>
      </w:pPr>
      <w:r w:rsidRPr="00D3082B">
        <w:rPr>
          <w:rFonts w:ascii="Arial" w:eastAsia="Times New Roman" w:hAnsi="Arial" w:cs="Arial"/>
          <w:color w:val="363636"/>
          <w:spacing w:val="16"/>
          <w:sz w:val="18"/>
          <w:szCs w:val="18"/>
        </w:rPr>
        <w:t>Eng. Mohammad Al-</w:t>
      </w:r>
      <w:proofErr w:type="spellStart"/>
      <w:r w:rsidRPr="00D3082B">
        <w:rPr>
          <w:rFonts w:ascii="Arial" w:eastAsia="Times New Roman" w:hAnsi="Arial" w:cs="Arial"/>
          <w:color w:val="363636"/>
          <w:spacing w:val="16"/>
          <w:sz w:val="18"/>
          <w:szCs w:val="18"/>
        </w:rPr>
        <w:t>Baridi</w:t>
      </w:r>
      <w:proofErr w:type="spellEnd"/>
      <w:r w:rsidRPr="00D3082B">
        <w:rPr>
          <w:rFonts w:ascii="Arial" w:eastAsia="Times New Roman" w:hAnsi="Arial" w:cs="Arial"/>
          <w:color w:val="363636"/>
          <w:spacing w:val="16"/>
          <w:sz w:val="18"/>
          <w:szCs w:val="18"/>
        </w:rPr>
        <w:t xml:space="preserve"> (President of Al-</w:t>
      </w:r>
      <w:proofErr w:type="spellStart"/>
      <w:r w:rsidRPr="00D3082B">
        <w:rPr>
          <w:rFonts w:ascii="Arial" w:eastAsia="Times New Roman" w:hAnsi="Arial" w:cs="Arial"/>
          <w:color w:val="363636"/>
          <w:spacing w:val="16"/>
          <w:sz w:val="18"/>
          <w:szCs w:val="18"/>
        </w:rPr>
        <w:t>Arabi</w:t>
      </w:r>
      <w:proofErr w:type="spellEnd"/>
      <w:r w:rsidRPr="00D3082B">
        <w:rPr>
          <w:rFonts w:ascii="Arial" w:eastAsia="Times New Roman" w:hAnsi="Arial" w:cs="Arial"/>
          <w:color w:val="363636"/>
          <w:spacing w:val="16"/>
          <w:sz w:val="18"/>
          <w:szCs w:val="18"/>
        </w:rPr>
        <w:t xml:space="preserve"> Factories Complex - Al-Arabi Group).</w:t>
      </w:r>
    </w:p>
    <w:p w14:paraId="136AE95F" w14:textId="77777777" w:rsidR="00CC6E9E" w:rsidRPr="00D3082B" w:rsidRDefault="00CC6E9E" w:rsidP="00D3082B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color w:val="363636"/>
          <w:spacing w:val="16"/>
          <w:sz w:val="18"/>
          <w:szCs w:val="18"/>
        </w:rPr>
      </w:pPr>
      <w:r w:rsidRPr="00D3082B">
        <w:rPr>
          <w:rFonts w:ascii="Arial" w:eastAsia="Times New Roman" w:hAnsi="Arial" w:cs="Arial"/>
          <w:color w:val="363636"/>
          <w:spacing w:val="16"/>
          <w:sz w:val="18"/>
          <w:szCs w:val="18"/>
        </w:rPr>
        <w:t>Prof. Dr. Ibrahim Hilal (Head of the Scientific Office for Electromechanical Engineering SOFEE - Professor at Ain Shams Engineering).</w:t>
      </w:r>
    </w:p>
    <w:p w14:paraId="07879045" w14:textId="77777777" w:rsidR="00CC6E9E" w:rsidRPr="00D3082B" w:rsidRDefault="00CC6E9E" w:rsidP="00D3082B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color w:val="363636"/>
          <w:spacing w:val="16"/>
          <w:sz w:val="18"/>
          <w:szCs w:val="18"/>
        </w:rPr>
      </w:pPr>
      <w:r w:rsidRPr="00D3082B">
        <w:rPr>
          <w:rFonts w:ascii="Arial" w:eastAsia="Times New Roman" w:hAnsi="Arial" w:cs="Arial"/>
          <w:color w:val="363636"/>
          <w:spacing w:val="16"/>
          <w:sz w:val="18"/>
          <w:szCs w:val="18"/>
        </w:rPr>
        <w:t xml:space="preserve">Eng. Atef Abdel Moneim </w:t>
      </w:r>
      <w:proofErr w:type="spellStart"/>
      <w:r w:rsidRPr="00D3082B">
        <w:rPr>
          <w:rFonts w:ascii="Arial" w:eastAsia="Times New Roman" w:hAnsi="Arial" w:cs="Arial"/>
          <w:color w:val="363636"/>
          <w:spacing w:val="16"/>
          <w:sz w:val="18"/>
          <w:szCs w:val="18"/>
        </w:rPr>
        <w:t>Allam</w:t>
      </w:r>
      <w:proofErr w:type="spellEnd"/>
      <w:r w:rsidRPr="00D3082B">
        <w:rPr>
          <w:rFonts w:ascii="Arial" w:eastAsia="Times New Roman" w:hAnsi="Arial" w:cs="Arial"/>
          <w:color w:val="363636"/>
          <w:spacing w:val="16"/>
          <w:sz w:val="18"/>
          <w:szCs w:val="18"/>
        </w:rPr>
        <w:t xml:space="preserve"> (President of </w:t>
      </w:r>
      <w:proofErr w:type="spellStart"/>
      <w:r w:rsidRPr="00D3082B">
        <w:rPr>
          <w:rFonts w:ascii="Arial" w:eastAsia="Times New Roman" w:hAnsi="Arial" w:cs="Arial"/>
          <w:color w:val="363636"/>
          <w:spacing w:val="16"/>
          <w:sz w:val="18"/>
          <w:szCs w:val="18"/>
        </w:rPr>
        <w:t>Egytrafo</w:t>
      </w:r>
      <w:proofErr w:type="spellEnd"/>
      <w:r w:rsidRPr="00D3082B">
        <w:rPr>
          <w:rFonts w:ascii="Arial" w:eastAsia="Times New Roman" w:hAnsi="Arial" w:cs="Arial"/>
          <w:color w:val="363636"/>
          <w:spacing w:val="16"/>
          <w:sz w:val="18"/>
          <w:szCs w:val="18"/>
        </w:rPr>
        <w:t xml:space="preserve"> Transformer Manufacturing Company).</w:t>
      </w:r>
    </w:p>
    <w:p w14:paraId="76B667BA" w14:textId="77777777" w:rsidR="00CC6E9E" w:rsidRPr="00D3082B" w:rsidRDefault="00CC6E9E" w:rsidP="00D3082B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color w:val="363636"/>
          <w:spacing w:val="16"/>
          <w:sz w:val="18"/>
          <w:szCs w:val="18"/>
        </w:rPr>
      </w:pPr>
      <w:r w:rsidRPr="00D3082B">
        <w:rPr>
          <w:rFonts w:ascii="Arial" w:eastAsia="Times New Roman" w:hAnsi="Arial" w:cs="Arial"/>
          <w:color w:val="363636"/>
          <w:spacing w:val="16"/>
          <w:sz w:val="18"/>
          <w:szCs w:val="18"/>
        </w:rPr>
        <w:t>Dr. Adel Omari (Head of the Control Sector at the National Energy Control Center - Egyptian Electricity Transmission Company).</w:t>
      </w:r>
    </w:p>
    <w:p w14:paraId="4EB64168" w14:textId="77777777" w:rsidR="00CC6E9E" w:rsidRPr="00D3082B" w:rsidRDefault="00CC6E9E" w:rsidP="00D3082B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26"/>
        <w:jc w:val="both"/>
        <w:rPr>
          <w:rFonts w:ascii="Arial" w:eastAsia="Times New Roman" w:hAnsi="Arial" w:cs="Arial"/>
          <w:color w:val="363636"/>
          <w:spacing w:val="16"/>
          <w:sz w:val="18"/>
          <w:szCs w:val="18"/>
        </w:rPr>
      </w:pPr>
      <w:r w:rsidRPr="00D3082B">
        <w:rPr>
          <w:rFonts w:ascii="Arial" w:eastAsia="Times New Roman" w:hAnsi="Arial" w:cs="Arial"/>
          <w:color w:val="363636"/>
          <w:spacing w:val="16"/>
          <w:sz w:val="18"/>
          <w:szCs w:val="18"/>
        </w:rPr>
        <w:t>Dr. Mohammad Ibrahim Abd Rabou (Quality Manager, Siemens).</w:t>
      </w:r>
    </w:p>
    <w:p w14:paraId="042665BC" w14:textId="77777777" w:rsidR="00791191" w:rsidRDefault="00791191" w:rsidP="00791191">
      <w:pPr>
        <w:rPr>
          <w:highlight w:val="yellow"/>
        </w:rPr>
      </w:pPr>
    </w:p>
    <w:p w14:paraId="2FFBE569" w14:textId="77777777" w:rsidR="00791191" w:rsidRDefault="00791191" w:rsidP="00791191">
      <w:bookmarkStart w:id="0" w:name="_GoBack"/>
      <w:bookmarkEnd w:id="0"/>
    </w:p>
    <w:sectPr w:rsidR="0079119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A668D"/>
    <w:multiLevelType w:val="hybridMultilevel"/>
    <w:tmpl w:val="2F9CBD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9493488"/>
    <w:multiLevelType w:val="hybridMultilevel"/>
    <w:tmpl w:val="459A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E5462D"/>
    <w:multiLevelType w:val="hybridMultilevel"/>
    <w:tmpl w:val="73B2FE4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91"/>
    <w:rsid w:val="002B600F"/>
    <w:rsid w:val="00651E6C"/>
    <w:rsid w:val="0079029D"/>
    <w:rsid w:val="00791191"/>
    <w:rsid w:val="00914E12"/>
    <w:rsid w:val="00AA230B"/>
    <w:rsid w:val="00CC6E9E"/>
    <w:rsid w:val="00CF3B13"/>
    <w:rsid w:val="00D3082B"/>
    <w:rsid w:val="00FC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E323F"/>
  <w15:chartTrackingRefBased/>
  <w15:docId w15:val="{029A513D-4F4B-42A8-B5E5-03AF6B74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1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1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1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1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1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1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1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1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1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1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1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1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sherouk sobhi abdelsalam fouda 2102214</dc:creator>
  <cp:keywords/>
  <dc:description/>
  <cp:lastModifiedBy>Dr Ahmed</cp:lastModifiedBy>
  <cp:revision>4</cp:revision>
  <dcterms:created xsi:type="dcterms:W3CDTF">2025-05-26T10:48:00Z</dcterms:created>
  <dcterms:modified xsi:type="dcterms:W3CDTF">2025-05-27T10:47:00Z</dcterms:modified>
</cp:coreProperties>
</file>