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0FB992" w14:textId="77777777" w:rsidR="00602CC1" w:rsidRDefault="00602CC1" w:rsidP="00BA668E">
      <w:pPr>
        <w:bidi w:val="0"/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  <w:lang w:bidi="ar-EG"/>
        </w:rPr>
      </w:pPr>
    </w:p>
    <w:p w14:paraId="79E46045" w14:textId="4C705F62" w:rsidR="009A23C6" w:rsidRDefault="007D0B19" w:rsidP="00E379BB">
      <w:pPr>
        <w:bidi w:val="0"/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  <w:lang w:bidi="ar-EG"/>
        </w:rPr>
      </w:pPr>
      <w:r>
        <w:rPr>
          <w:rFonts w:asciiTheme="majorBidi" w:hAnsiTheme="majorBidi" w:cstheme="majorBidi"/>
          <w:b/>
          <w:bCs/>
          <w:sz w:val="40"/>
          <w:szCs w:val="40"/>
          <w:u w:val="single"/>
          <w:lang w:bidi="ar-EG"/>
        </w:rPr>
        <w:t xml:space="preserve">Structural Engineering &amp; Construction Management </w:t>
      </w:r>
      <w:r w:rsidR="00E379BB">
        <w:rPr>
          <w:rFonts w:asciiTheme="majorBidi" w:hAnsiTheme="majorBidi" w:cstheme="majorBidi"/>
          <w:b/>
          <w:bCs/>
          <w:sz w:val="40"/>
          <w:szCs w:val="40"/>
          <w:u w:val="single"/>
          <w:lang w:bidi="ar-EG"/>
        </w:rPr>
        <w:t>Program</w:t>
      </w:r>
      <w:bookmarkStart w:id="0" w:name="_GoBack"/>
      <w:bookmarkEnd w:id="0"/>
    </w:p>
    <w:p w14:paraId="5E582BB1" w14:textId="77777777" w:rsidR="007D0B19" w:rsidRDefault="007D0B19" w:rsidP="00BA668E">
      <w:pPr>
        <w:bidi w:val="0"/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  <w:lang w:bidi="ar-EG"/>
        </w:rPr>
      </w:pPr>
    </w:p>
    <w:p w14:paraId="00B47EC3" w14:textId="77911D1C" w:rsidR="007D0B19" w:rsidRDefault="007D0B19" w:rsidP="00BA668E">
      <w:pPr>
        <w:bidi w:val="0"/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  <w:lang w:bidi="ar-EG"/>
        </w:rPr>
      </w:pPr>
      <w:r>
        <w:rPr>
          <w:rFonts w:asciiTheme="majorBidi" w:hAnsiTheme="majorBidi" w:cstheme="majorBidi"/>
          <w:b/>
          <w:bCs/>
          <w:sz w:val="40"/>
          <w:szCs w:val="40"/>
          <w:u w:val="single"/>
          <w:lang w:bidi="ar-EG"/>
        </w:rPr>
        <w:t>Structural Eng. Lab</w:t>
      </w:r>
    </w:p>
    <w:p w14:paraId="1516A606" w14:textId="77777777" w:rsidR="007D0B19" w:rsidRDefault="007D0B19" w:rsidP="00BA668E">
      <w:pPr>
        <w:bidi w:val="0"/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  <w:lang w:bidi="ar-EG"/>
        </w:rPr>
      </w:pPr>
    </w:p>
    <w:p w14:paraId="4926FB4A" w14:textId="56F6690D" w:rsidR="002E63EA" w:rsidRPr="0001308E" w:rsidRDefault="007D0B19" w:rsidP="00BA668E">
      <w:pPr>
        <w:bidi w:val="0"/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  <w:rtl/>
          <w:lang w:bidi="ar-EG"/>
        </w:rPr>
      </w:pPr>
      <w:r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List of equipment </w:t>
      </w:r>
    </w:p>
    <w:p w14:paraId="7783312D" w14:textId="77777777" w:rsidR="00185624" w:rsidRPr="009015B3" w:rsidRDefault="00185624" w:rsidP="00BA668E">
      <w:pPr>
        <w:bidi w:val="0"/>
        <w:spacing w:after="0"/>
        <w:jc w:val="right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tbl>
      <w:tblPr>
        <w:tblStyle w:val="TableGrid"/>
        <w:tblpPr w:leftFromText="180" w:rightFromText="180" w:vertAnchor="text" w:horzAnchor="margin" w:tblpXSpec="center" w:tblpY="130"/>
        <w:bidiVisual/>
        <w:tblW w:w="7990" w:type="dxa"/>
        <w:jc w:val="center"/>
        <w:tblLook w:val="04A0" w:firstRow="1" w:lastRow="0" w:firstColumn="1" w:lastColumn="0" w:noHBand="0" w:noVBand="1"/>
      </w:tblPr>
      <w:tblGrid>
        <w:gridCol w:w="4876"/>
        <w:gridCol w:w="2410"/>
        <w:gridCol w:w="704"/>
      </w:tblGrid>
      <w:tr w:rsidR="00671A76" w14:paraId="1671F279" w14:textId="59B82DCE" w:rsidTr="00671A76">
        <w:trPr>
          <w:trHeight w:val="618"/>
          <w:jc w:val="center"/>
        </w:trPr>
        <w:tc>
          <w:tcPr>
            <w:tcW w:w="4876" w:type="dxa"/>
            <w:vAlign w:val="center"/>
          </w:tcPr>
          <w:p w14:paraId="6E784167" w14:textId="105BAA5E" w:rsidR="00671A76" w:rsidRDefault="00671A76" w:rsidP="00BA668E">
            <w:pPr>
              <w:bidi w:val="0"/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D139DA">
              <w:rPr>
                <w:rFonts w:cs="Times New Roman"/>
                <w:b/>
                <w:bCs/>
                <w:sz w:val="24"/>
                <w:szCs w:val="24"/>
                <w:lang w:bidi="ar-EG"/>
              </w:rPr>
              <w:t>List of equipment</w:t>
            </w:r>
          </w:p>
        </w:tc>
        <w:tc>
          <w:tcPr>
            <w:tcW w:w="2410" w:type="dxa"/>
            <w:vAlign w:val="center"/>
          </w:tcPr>
          <w:p w14:paraId="4BB2724D" w14:textId="5EC84D88" w:rsidR="00671A76" w:rsidRPr="00D139DA" w:rsidRDefault="00671A76" w:rsidP="00BA668E">
            <w:pPr>
              <w:bidi w:val="0"/>
              <w:jc w:val="center"/>
              <w:rPr>
                <w:rFonts w:cs="Times New Roman"/>
                <w:b/>
                <w:bCs/>
                <w:sz w:val="24"/>
                <w:szCs w:val="24"/>
                <w:lang w:bidi="ar-EG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bidi="ar-EG"/>
              </w:rPr>
              <w:t>Discipline</w:t>
            </w:r>
          </w:p>
        </w:tc>
        <w:tc>
          <w:tcPr>
            <w:tcW w:w="704" w:type="dxa"/>
            <w:vAlign w:val="center"/>
          </w:tcPr>
          <w:p w14:paraId="09C20E28" w14:textId="48885063" w:rsidR="00671A76" w:rsidRDefault="00671A76" w:rsidP="00BA668E">
            <w:pPr>
              <w:bidi w:val="0"/>
              <w:jc w:val="center"/>
              <w:rPr>
                <w:rFonts w:cs="Times New Roman"/>
                <w:b/>
                <w:bCs/>
                <w:sz w:val="24"/>
                <w:szCs w:val="24"/>
                <w:lang w:bidi="ar-EG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bidi="ar-EG"/>
              </w:rPr>
              <w:t>No.</w:t>
            </w:r>
          </w:p>
        </w:tc>
      </w:tr>
      <w:tr w:rsidR="00671A76" w14:paraId="5184A6DC" w14:textId="74A5D198" w:rsidTr="00671A76">
        <w:trPr>
          <w:trHeight w:val="618"/>
          <w:jc w:val="center"/>
        </w:trPr>
        <w:tc>
          <w:tcPr>
            <w:tcW w:w="4876" w:type="dxa"/>
            <w:vAlign w:val="center"/>
          </w:tcPr>
          <w:p w14:paraId="18D42FB9" w14:textId="3F1E2360" w:rsidR="00671A76" w:rsidRPr="000D7811" w:rsidRDefault="00671A76" w:rsidP="00182525">
            <w:pPr>
              <w:pStyle w:val="ListParagraph"/>
              <w:numPr>
                <w:ilvl w:val="1"/>
                <w:numId w:val="1"/>
              </w:numPr>
              <w:ind w:left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Concrete molds (cubes &amp; cylinders)</w:t>
            </w:r>
          </w:p>
          <w:p w14:paraId="1F379A23" w14:textId="333BCD9C" w:rsidR="00671A76" w:rsidRPr="000D7811" w:rsidRDefault="00671A76" w:rsidP="00182525">
            <w:pPr>
              <w:pStyle w:val="ListParagraph"/>
              <w:numPr>
                <w:ilvl w:val="1"/>
                <w:numId w:val="1"/>
              </w:numPr>
              <w:ind w:left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Compressive strength test Machine</w:t>
            </w:r>
          </w:p>
          <w:p w14:paraId="3320E098" w14:textId="3F983804" w:rsidR="00671A76" w:rsidRPr="000D7811" w:rsidRDefault="00671A76" w:rsidP="00182525">
            <w:pPr>
              <w:pStyle w:val="ListParagraph"/>
              <w:numPr>
                <w:ilvl w:val="1"/>
                <w:numId w:val="1"/>
              </w:numPr>
              <w:ind w:left="360"/>
              <w:jc w:val="left"/>
              <w:rPr>
                <w:rFonts w:cs="Times New Roman"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Slump test equipment</w:t>
            </w:r>
          </w:p>
          <w:p w14:paraId="0F5503AF" w14:textId="38621568" w:rsidR="00671A76" w:rsidRPr="000D7811" w:rsidRDefault="00671A76" w:rsidP="00182525">
            <w:pPr>
              <w:pStyle w:val="ListParagraph"/>
              <w:numPr>
                <w:ilvl w:val="1"/>
                <w:numId w:val="1"/>
              </w:numPr>
              <w:ind w:left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Concrete mixer</w:t>
            </w:r>
          </w:p>
          <w:p w14:paraId="4B7B0998" w14:textId="6765085E" w:rsidR="00671A76" w:rsidRPr="000D7811" w:rsidRDefault="00671A76" w:rsidP="00182525">
            <w:pPr>
              <w:pStyle w:val="ListParagraph"/>
              <w:numPr>
                <w:ilvl w:val="1"/>
                <w:numId w:val="1"/>
              </w:numPr>
              <w:ind w:left="360"/>
              <w:jc w:val="left"/>
              <w:rPr>
                <w:rFonts w:cs="Times New Roman"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Mortar cube sampler</w:t>
            </w:r>
          </w:p>
          <w:p w14:paraId="4A2BEED3" w14:textId="7C3D746D" w:rsidR="00671A76" w:rsidRPr="000D7811" w:rsidRDefault="00671A76" w:rsidP="00182525">
            <w:pPr>
              <w:pStyle w:val="ListParagraph"/>
              <w:numPr>
                <w:ilvl w:val="1"/>
                <w:numId w:val="1"/>
              </w:numPr>
              <w:ind w:left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 xml:space="preserve">Cement setting time test equipment </w:t>
            </w:r>
          </w:p>
          <w:p w14:paraId="1275EFFE" w14:textId="77777777" w:rsidR="00671A76" w:rsidRPr="005B499C" w:rsidRDefault="00671A76" w:rsidP="00BA668E">
            <w:pPr>
              <w:bidi w:val="0"/>
              <w:ind w:left="360"/>
              <w:rPr>
                <w:rFonts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2410" w:type="dxa"/>
            <w:vAlign w:val="center"/>
          </w:tcPr>
          <w:p w14:paraId="4B982666" w14:textId="45533572" w:rsidR="00671A76" w:rsidRPr="00671A76" w:rsidRDefault="00671A76" w:rsidP="00BA668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671A76">
              <w:rPr>
                <w:rFonts w:cs="Times New Roman"/>
                <w:b/>
                <w:bCs/>
                <w:sz w:val="24"/>
                <w:szCs w:val="24"/>
                <w:lang w:bidi="ar-EG"/>
              </w:rPr>
              <w:t>Strength of Materials</w:t>
            </w:r>
          </w:p>
        </w:tc>
        <w:tc>
          <w:tcPr>
            <w:tcW w:w="704" w:type="dxa"/>
            <w:vAlign w:val="center"/>
          </w:tcPr>
          <w:p w14:paraId="1866B5D9" w14:textId="3080C37A" w:rsidR="00671A76" w:rsidRPr="00671A76" w:rsidRDefault="00671A76" w:rsidP="00BA668E">
            <w:pPr>
              <w:bidi w:val="0"/>
              <w:ind w:left="180"/>
              <w:jc w:val="both"/>
              <w:rPr>
                <w:rFonts w:cs="Times New Roman"/>
                <w:b/>
                <w:bCs/>
                <w:sz w:val="24"/>
                <w:szCs w:val="24"/>
                <w:lang w:bidi="ar-EG"/>
              </w:rPr>
            </w:pPr>
            <w:r w:rsidRPr="00671A76">
              <w:rPr>
                <w:rFonts w:cs="Times New Roman"/>
                <w:b/>
                <w:bCs/>
                <w:sz w:val="24"/>
                <w:szCs w:val="24"/>
                <w:lang w:bidi="ar-EG"/>
              </w:rPr>
              <w:t>1</w:t>
            </w:r>
          </w:p>
        </w:tc>
      </w:tr>
      <w:tr w:rsidR="00671A76" w14:paraId="306491B5" w14:textId="375B029A" w:rsidTr="00671A76">
        <w:trPr>
          <w:trHeight w:val="618"/>
          <w:jc w:val="center"/>
        </w:trPr>
        <w:tc>
          <w:tcPr>
            <w:tcW w:w="4876" w:type="dxa"/>
            <w:vAlign w:val="center"/>
          </w:tcPr>
          <w:p w14:paraId="08E188F3" w14:textId="21E71F3D" w:rsidR="00671A76" w:rsidRPr="000D7811" w:rsidRDefault="00671A76" w:rsidP="00182525">
            <w:pPr>
              <w:pStyle w:val="ListParagraph"/>
              <w:numPr>
                <w:ilvl w:val="1"/>
                <w:numId w:val="1"/>
              </w:numPr>
              <w:ind w:left="360"/>
              <w:jc w:val="left"/>
              <w:rPr>
                <w:rFonts w:cs="Times New Roman"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Manual level</w:t>
            </w:r>
            <w:r>
              <w:rPr>
                <w:rFonts w:cs="Times New Roman"/>
                <w:sz w:val="24"/>
                <w:szCs w:val="24"/>
                <w:lang w:bidi="ar-EG"/>
              </w:rPr>
              <w:t>s</w:t>
            </w:r>
          </w:p>
          <w:p w14:paraId="4F4F81C8" w14:textId="7CD2111A" w:rsidR="00671A76" w:rsidRPr="000D7811" w:rsidRDefault="00671A76" w:rsidP="00182525">
            <w:pPr>
              <w:pStyle w:val="ListParagraph"/>
              <w:numPr>
                <w:ilvl w:val="1"/>
                <w:numId w:val="1"/>
              </w:numPr>
              <w:ind w:left="360"/>
              <w:jc w:val="left"/>
              <w:rPr>
                <w:rFonts w:cs="Times New Roman"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 xml:space="preserve">Manual Theodolites </w:t>
            </w:r>
          </w:p>
          <w:p w14:paraId="3832B5A4" w14:textId="7D994AA8" w:rsidR="00671A76" w:rsidRPr="000D7811" w:rsidRDefault="00671A76" w:rsidP="00182525">
            <w:pPr>
              <w:pStyle w:val="ListParagraph"/>
              <w:numPr>
                <w:ilvl w:val="1"/>
                <w:numId w:val="1"/>
              </w:numPr>
              <w:ind w:left="360"/>
              <w:jc w:val="left"/>
              <w:rPr>
                <w:rFonts w:cs="Times New Roman"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Digital Theodolites</w:t>
            </w:r>
          </w:p>
          <w:p w14:paraId="0C6F2235" w14:textId="22A2AFBF" w:rsidR="00671A76" w:rsidRDefault="00671A76" w:rsidP="00182525">
            <w:pPr>
              <w:pStyle w:val="ListParagraph"/>
              <w:numPr>
                <w:ilvl w:val="1"/>
                <w:numId w:val="1"/>
              </w:numPr>
              <w:ind w:left="360"/>
              <w:jc w:val="left"/>
              <w:rPr>
                <w:rFonts w:cs="Times New Roman"/>
                <w:sz w:val="24"/>
                <w:szCs w:val="24"/>
                <w:lang w:bidi="ar-E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Total Stations</w:t>
            </w:r>
          </w:p>
          <w:p w14:paraId="1E8005A0" w14:textId="77777777" w:rsidR="00671A76" w:rsidRPr="000D7811" w:rsidRDefault="00671A76" w:rsidP="00BA668E">
            <w:pPr>
              <w:pStyle w:val="ListParagraph"/>
              <w:ind w:left="360"/>
              <w:jc w:val="left"/>
              <w:rPr>
                <w:rFonts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2410" w:type="dxa"/>
            <w:vAlign w:val="center"/>
          </w:tcPr>
          <w:p w14:paraId="2C5B9752" w14:textId="2436247E" w:rsidR="00671A76" w:rsidRPr="00671A76" w:rsidRDefault="00671A76" w:rsidP="00BA668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671A76">
              <w:rPr>
                <w:rFonts w:cs="Times New Roman"/>
                <w:b/>
                <w:bCs/>
                <w:sz w:val="24"/>
                <w:szCs w:val="24"/>
                <w:lang w:bidi="ar-EG"/>
              </w:rPr>
              <w:t>Surveying</w:t>
            </w:r>
          </w:p>
        </w:tc>
        <w:tc>
          <w:tcPr>
            <w:tcW w:w="704" w:type="dxa"/>
            <w:vAlign w:val="center"/>
          </w:tcPr>
          <w:p w14:paraId="397F8D56" w14:textId="56D7ED2B" w:rsidR="00671A76" w:rsidRPr="00671A76" w:rsidRDefault="00671A76" w:rsidP="00BA668E">
            <w:pPr>
              <w:bidi w:val="0"/>
              <w:ind w:left="180"/>
              <w:jc w:val="both"/>
              <w:rPr>
                <w:rFonts w:cs="Times New Roman"/>
                <w:b/>
                <w:bCs/>
                <w:sz w:val="24"/>
                <w:szCs w:val="24"/>
                <w:lang w:bidi="ar-EG"/>
              </w:rPr>
            </w:pPr>
            <w:r w:rsidRPr="00671A76">
              <w:rPr>
                <w:rFonts w:cs="Times New Roman"/>
                <w:b/>
                <w:bCs/>
                <w:sz w:val="24"/>
                <w:szCs w:val="24"/>
                <w:lang w:bidi="ar-EG"/>
              </w:rPr>
              <w:t>2</w:t>
            </w:r>
          </w:p>
        </w:tc>
      </w:tr>
      <w:tr w:rsidR="00671A76" w14:paraId="3BE6E6B8" w14:textId="6D5DE957" w:rsidTr="00671A76">
        <w:trPr>
          <w:trHeight w:val="618"/>
          <w:jc w:val="center"/>
        </w:trPr>
        <w:tc>
          <w:tcPr>
            <w:tcW w:w="4876" w:type="dxa"/>
            <w:vAlign w:val="center"/>
          </w:tcPr>
          <w:p w14:paraId="3BC62785" w14:textId="6C9FE1CC" w:rsidR="00671A76" w:rsidRPr="005B499C" w:rsidRDefault="00671A76" w:rsidP="00182525">
            <w:pPr>
              <w:pStyle w:val="ListParagraph"/>
              <w:numPr>
                <w:ilvl w:val="1"/>
                <w:numId w:val="1"/>
              </w:numPr>
              <w:ind w:left="360"/>
              <w:jc w:val="left"/>
              <w:rPr>
                <w:rFonts w:cs="Times New Roman"/>
                <w:sz w:val="24"/>
                <w:szCs w:val="24"/>
                <w:rtl/>
                <w:lang w:bidi="ar-EG"/>
              </w:rPr>
            </w:pPr>
            <w:bookmarkStart w:id="1" w:name="_Hlk22811341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General Purpose testing Frame</w:t>
            </w:r>
          </w:p>
        </w:tc>
        <w:tc>
          <w:tcPr>
            <w:tcW w:w="2410" w:type="dxa"/>
            <w:vAlign w:val="center"/>
          </w:tcPr>
          <w:p w14:paraId="44BB9343" w14:textId="4C22B397" w:rsidR="00671A76" w:rsidRPr="00671A76" w:rsidRDefault="00671A76" w:rsidP="00BA668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671A76">
              <w:rPr>
                <w:rFonts w:cs="Times New Roman"/>
                <w:b/>
                <w:bCs/>
                <w:sz w:val="24"/>
                <w:szCs w:val="24"/>
                <w:lang w:bidi="ar-EG"/>
              </w:rPr>
              <w:t>Concrete Str.</w:t>
            </w:r>
          </w:p>
        </w:tc>
        <w:tc>
          <w:tcPr>
            <w:tcW w:w="704" w:type="dxa"/>
            <w:vAlign w:val="center"/>
          </w:tcPr>
          <w:p w14:paraId="46CDAB49" w14:textId="34B28042" w:rsidR="00671A76" w:rsidRPr="00671A76" w:rsidRDefault="00671A76" w:rsidP="00BA668E">
            <w:pPr>
              <w:bidi w:val="0"/>
              <w:ind w:left="180"/>
              <w:jc w:val="both"/>
              <w:rPr>
                <w:rFonts w:cs="Times New Roman"/>
                <w:b/>
                <w:bCs/>
                <w:sz w:val="24"/>
                <w:szCs w:val="24"/>
                <w:lang w:bidi="ar-EG"/>
              </w:rPr>
            </w:pPr>
            <w:r w:rsidRPr="00671A76">
              <w:rPr>
                <w:rFonts w:cs="Times New Roman"/>
                <w:b/>
                <w:bCs/>
                <w:sz w:val="24"/>
                <w:szCs w:val="24"/>
                <w:lang w:bidi="ar-EG"/>
              </w:rPr>
              <w:t>3</w:t>
            </w:r>
          </w:p>
        </w:tc>
      </w:tr>
      <w:bookmarkEnd w:id="1"/>
      <w:tr w:rsidR="00671A76" w14:paraId="679D0E91" w14:textId="5B30F2F3" w:rsidTr="00671A76">
        <w:trPr>
          <w:trHeight w:val="618"/>
          <w:jc w:val="center"/>
        </w:trPr>
        <w:tc>
          <w:tcPr>
            <w:tcW w:w="4876" w:type="dxa"/>
            <w:vAlign w:val="center"/>
          </w:tcPr>
          <w:p w14:paraId="606A4319" w14:textId="4CA637DC" w:rsidR="00671A76" w:rsidRPr="005B499C" w:rsidRDefault="00671A76" w:rsidP="00182525">
            <w:pPr>
              <w:pStyle w:val="ListParagraph"/>
              <w:numPr>
                <w:ilvl w:val="1"/>
                <w:numId w:val="1"/>
              </w:numPr>
              <w:ind w:left="360"/>
              <w:jc w:val="left"/>
              <w:rPr>
                <w:rFonts w:cs="Times New Roman"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General Purpose testing Frame</w:t>
            </w:r>
          </w:p>
        </w:tc>
        <w:tc>
          <w:tcPr>
            <w:tcW w:w="2410" w:type="dxa"/>
            <w:vAlign w:val="center"/>
          </w:tcPr>
          <w:p w14:paraId="787FD014" w14:textId="6A507C13" w:rsidR="00671A76" w:rsidRPr="00671A76" w:rsidRDefault="00671A76" w:rsidP="00BA668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671A76">
              <w:rPr>
                <w:rFonts w:cs="Times New Roman"/>
                <w:b/>
                <w:bCs/>
                <w:sz w:val="24"/>
                <w:szCs w:val="24"/>
                <w:lang w:bidi="ar-EG"/>
              </w:rPr>
              <w:t>Steel Str.</w:t>
            </w:r>
          </w:p>
        </w:tc>
        <w:tc>
          <w:tcPr>
            <w:tcW w:w="704" w:type="dxa"/>
            <w:vAlign w:val="center"/>
          </w:tcPr>
          <w:p w14:paraId="7FE52F89" w14:textId="3EEF448F" w:rsidR="00671A76" w:rsidRPr="00671A76" w:rsidRDefault="00671A76" w:rsidP="00BA668E">
            <w:pPr>
              <w:bidi w:val="0"/>
              <w:ind w:left="180"/>
              <w:jc w:val="both"/>
              <w:rPr>
                <w:rFonts w:cs="Times New Roman"/>
                <w:b/>
                <w:bCs/>
                <w:sz w:val="24"/>
                <w:szCs w:val="24"/>
                <w:lang w:bidi="ar-EG"/>
              </w:rPr>
            </w:pPr>
            <w:r w:rsidRPr="00671A76">
              <w:rPr>
                <w:rFonts w:cs="Times New Roman"/>
                <w:b/>
                <w:bCs/>
                <w:sz w:val="24"/>
                <w:szCs w:val="24"/>
                <w:lang w:bidi="ar-EG"/>
              </w:rPr>
              <w:t>4</w:t>
            </w:r>
          </w:p>
        </w:tc>
      </w:tr>
      <w:tr w:rsidR="00671A76" w14:paraId="08114F19" w14:textId="165DA41E" w:rsidTr="00671A76">
        <w:trPr>
          <w:trHeight w:val="651"/>
          <w:jc w:val="center"/>
        </w:trPr>
        <w:tc>
          <w:tcPr>
            <w:tcW w:w="4876" w:type="dxa"/>
            <w:vAlign w:val="center"/>
          </w:tcPr>
          <w:p w14:paraId="0C1E6E25" w14:textId="77777777" w:rsidR="00671A76" w:rsidRPr="009A67E4" w:rsidRDefault="00671A76" w:rsidP="00BA668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</w:p>
          <w:p w14:paraId="0674384B" w14:textId="7D93D981" w:rsidR="00671A76" w:rsidRPr="000D7811" w:rsidRDefault="002D615B" w:rsidP="00182525">
            <w:pPr>
              <w:pStyle w:val="ListParagraph"/>
              <w:numPr>
                <w:ilvl w:val="1"/>
                <w:numId w:val="1"/>
              </w:numPr>
              <w:ind w:left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 xml:space="preserve">CBR &amp; </w:t>
            </w:r>
            <w:r w:rsidR="00671A76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Unconfined compressive test</w:t>
            </w:r>
          </w:p>
          <w:p w14:paraId="33A04739" w14:textId="3FF4D468" w:rsidR="00671A76" w:rsidRPr="000D7811" w:rsidRDefault="00671A76" w:rsidP="00182525">
            <w:pPr>
              <w:pStyle w:val="ListParagraph"/>
              <w:numPr>
                <w:ilvl w:val="1"/>
                <w:numId w:val="1"/>
              </w:numPr>
              <w:ind w:left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Permeability tests (constant &amp; Falling head)</w:t>
            </w:r>
          </w:p>
          <w:p w14:paraId="26D93578" w14:textId="5A5DFE45" w:rsidR="00671A76" w:rsidRPr="000D7811" w:rsidRDefault="00671A76" w:rsidP="00182525">
            <w:pPr>
              <w:pStyle w:val="ListParagraph"/>
              <w:numPr>
                <w:ilvl w:val="1"/>
                <w:numId w:val="1"/>
              </w:numPr>
              <w:ind w:left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Sieve analysis &amp; Hydrometer test</w:t>
            </w:r>
          </w:p>
          <w:p w14:paraId="75E4F550" w14:textId="10D1DBAA" w:rsidR="00671A76" w:rsidRPr="000D7811" w:rsidRDefault="00671A76" w:rsidP="00182525">
            <w:pPr>
              <w:pStyle w:val="ListParagraph"/>
              <w:numPr>
                <w:ilvl w:val="1"/>
                <w:numId w:val="1"/>
              </w:numPr>
              <w:ind w:left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Direct shear test</w:t>
            </w:r>
          </w:p>
          <w:p w14:paraId="6BA3EB28" w14:textId="52427F26" w:rsidR="00671A76" w:rsidRPr="000D7811" w:rsidRDefault="00671A76" w:rsidP="00182525">
            <w:pPr>
              <w:pStyle w:val="ListParagraph"/>
              <w:numPr>
                <w:ilvl w:val="1"/>
                <w:numId w:val="1"/>
              </w:numPr>
              <w:ind w:left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Odometer test</w:t>
            </w:r>
          </w:p>
          <w:p w14:paraId="0A81495B" w14:textId="25C58F7C" w:rsidR="00671A76" w:rsidRDefault="00671A76" w:rsidP="00182525">
            <w:pPr>
              <w:pStyle w:val="ListParagraph"/>
              <w:numPr>
                <w:ilvl w:val="1"/>
                <w:numId w:val="1"/>
              </w:numPr>
              <w:ind w:left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Sand Cone &amp; Proctor tests</w:t>
            </w:r>
          </w:p>
          <w:p w14:paraId="1CE7EA39" w14:textId="77777777" w:rsidR="00671A76" w:rsidRPr="009A67E4" w:rsidRDefault="00671A76" w:rsidP="00BA668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2410" w:type="dxa"/>
            <w:vAlign w:val="center"/>
          </w:tcPr>
          <w:p w14:paraId="76515BC1" w14:textId="2CB4C509" w:rsidR="00671A76" w:rsidRPr="00671A76" w:rsidRDefault="00671A76" w:rsidP="00BA668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671A76">
              <w:rPr>
                <w:rFonts w:cs="Times New Roman"/>
                <w:b/>
                <w:bCs/>
                <w:sz w:val="24"/>
                <w:szCs w:val="24"/>
                <w:lang w:bidi="ar-EG"/>
              </w:rPr>
              <w:t>Soil Mechanics</w:t>
            </w:r>
          </w:p>
        </w:tc>
        <w:tc>
          <w:tcPr>
            <w:tcW w:w="704" w:type="dxa"/>
            <w:vAlign w:val="center"/>
          </w:tcPr>
          <w:p w14:paraId="216DC46E" w14:textId="7C2600F4" w:rsidR="00671A76" w:rsidRPr="00671A76" w:rsidRDefault="00671A76" w:rsidP="00BA668E">
            <w:pPr>
              <w:bidi w:val="0"/>
              <w:ind w:left="180"/>
              <w:jc w:val="both"/>
              <w:rPr>
                <w:rFonts w:cs="Times New Roman"/>
                <w:b/>
                <w:bCs/>
                <w:sz w:val="24"/>
                <w:szCs w:val="24"/>
                <w:lang w:bidi="ar-EG"/>
              </w:rPr>
            </w:pPr>
            <w:r w:rsidRPr="00671A76">
              <w:rPr>
                <w:rFonts w:cs="Times New Roman"/>
                <w:b/>
                <w:bCs/>
                <w:sz w:val="24"/>
                <w:szCs w:val="24"/>
                <w:lang w:bidi="ar-EG"/>
              </w:rPr>
              <w:t>5</w:t>
            </w:r>
          </w:p>
        </w:tc>
      </w:tr>
    </w:tbl>
    <w:p w14:paraId="1B142303" w14:textId="77777777" w:rsidR="00F001D7" w:rsidRDefault="00F001D7" w:rsidP="00BA668E">
      <w:pPr>
        <w:bidi w:val="0"/>
        <w:spacing w:after="0"/>
        <w:jc w:val="right"/>
        <w:rPr>
          <w:rFonts w:cs="Times New Roman"/>
          <w:b/>
          <w:bCs/>
          <w:sz w:val="24"/>
          <w:szCs w:val="24"/>
          <w:lang w:bidi="ar-EG"/>
        </w:rPr>
      </w:pPr>
    </w:p>
    <w:p w14:paraId="6E8FF504" w14:textId="77777777" w:rsidR="004460C3" w:rsidRDefault="004460C3" w:rsidP="00BA668E">
      <w:pPr>
        <w:bidi w:val="0"/>
        <w:spacing w:after="0"/>
        <w:jc w:val="right"/>
        <w:rPr>
          <w:rFonts w:cs="Times New Roman"/>
          <w:b/>
          <w:bCs/>
          <w:sz w:val="24"/>
          <w:szCs w:val="24"/>
          <w:lang w:bidi="ar-EG"/>
        </w:rPr>
      </w:pPr>
    </w:p>
    <w:p w14:paraId="23B78CDF" w14:textId="77777777" w:rsidR="004460C3" w:rsidRDefault="004460C3" w:rsidP="00BA668E">
      <w:pPr>
        <w:bidi w:val="0"/>
        <w:spacing w:after="0"/>
        <w:jc w:val="right"/>
        <w:rPr>
          <w:rFonts w:cs="Times New Roman"/>
          <w:b/>
          <w:bCs/>
          <w:sz w:val="24"/>
          <w:szCs w:val="24"/>
          <w:lang w:bidi="ar-EG"/>
        </w:rPr>
      </w:pPr>
    </w:p>
    <w:p w14:paraId="53A40893" w14:textId="77777777" w:rsidR="004460C3" w:rsidRDefault="004460C3" w:rsidP="00BA668E">
      <w:pPr>
        <w:bidi w:val="0"/>
        <w:spacing w:after="0"/>
        <w:jc w:val="right"/>
        <w:rPr>
          <w:rFonts w:cs="Times New Roman"/>
          <w:b/>
          <w:bCs/>
          <w:sz w:val="24"/>
          <w:szCs w:val="24"/>
          <w:lang w:bidi="ar-EG"/>
        </w:rPr>
      </w:pPr>
    </w:p>
    <w:p w14:paraId="612DC923" w14:textId="77777777" w:rsidR="004460C3" w:rsidRDefault="004460C3" w:rsidP="00BA668E">
      <w:pPr>
        <w:bidi w:val="0"/>
        <w:spacing w:after="0"/>
        <w:jc w:val="right"/>
        <w:rPr>
          <w:rFonts w:cs="Times New Roman"/>
          <w:b/>
          <w:bCs/>
          <w:sz w:val="24"/>
          <w:szCs w:val="24"/>
          <w:lang w:bidi="ar-EG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2"/>
        <w:gridCol w:w="4220"/>
      </w:tblGrid>
      <w:tr w:rsidR="00802A68" w14:paraId="2DBE4474" w14:textId="77777777" w:rsidTr="00EF6F72">
        <w:tc>
          <w:tcPr>
            <w:tcW w:w="4302" w:type="dxa"/>
            <w:vAlign w:val="center"/>
          </w:tcPr>
          <w:p w14:paraId="2D730517" w14:textId="77777777" w:rsidR="00802A68" w:rsidRPr="002B2D8D" w:rsidRDefault="00C77BF4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rtl/>
                <w:lang w:bidi="ar-EG"/>
              </w:rPr>
            </w:pPr>
            <w:r w:rsidRPr="002B2D8D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rtl/>
              </w:rPr>
              <w:lastRenderedPageBreak/>
              <w:drawing>
                <wp:inline distT="0" distB="0" distL="0" distR="0" wp14:anchorId="2A12D8A5" wp14:editId="300DF59A">
                  <wp:extent cx="2595065" cy="25527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616"/>
                          <a:stretch/>
                        </pic:blipFill>
                        <pic:spPr bwMode="auto">
                          <a:xfrm>
                            <a:off x="0" y="0"/>
                            <a:ext cx="2597333" cy="255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vAlign w:val="center"/>
          </w:tcPr>
          <w:p w14:paraId="30970C43" w14:textId="77777777" w:rsidR="00802A68" w:rsidRPr="002B2D8D" w:rsidRDefault="00C77BF4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rtl/>
                <w:lang w:bidi="ar-EG"/>
              </w:rPr>
            </w:pPr>
            <w:r w:rsidRPr="002B2D8D">
              <w:rPr>
                <w:rFonts w:ascii="Times New Roman" w:eastAsia="Times New Roman" w:hAnsi="Times New Roman" w:cs="Times New Roman" w:hint="cs"/>
                <w:noProof/>
                <w:sz w:val="24"/>
                <w:szCs w:val="24"/>
                <w:u w:val="single"/>
                <w:rtl/>
              </w:rPr>
              <w:drawing>
                <wp:inline distT="0" distB="0" distL="0" distR="0" wp14:anchorId="2293EF9C" wp14:editId="205C0545">
                  <wp:extent cx="2361482" cy="3724275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482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A68" w14:paraId="3634E10A" w14:textId="77777777" w:rsidTr="00EF6F72">
        <w:trPr>
          <w:trHeight w:val="1480"/>
        </w:trPr>
        <w:tc>
          <w:tcPr>
            <w:tcW w:w="4302" w:type="dxa"/>
            <w:vAlign w:val="center"/>
          </w:tcPr>
          <w:p w14:paraId="64FE43E2" w14:textId="77777777" w:rsidR="00584520" w:rsidRDefault="00584520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</w:pPr>
          </w:p>
          <w:p w14:paraId="7754CF02" w14:textId="15AE9106" w:rsidR="00802A68" w:rsidRDefault="003A6A85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</w:pPr>
            <w:r w:rsidRPr="003A6A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  <w:t>Concrete molds</w:t>
            </w:r>
          </w:p>
        </w:tc>
        <w:tc>
          <w:tcPr>
            <w:tcW w:w="4220" w:type="dxa"/>
            <w:vAlign w:val="center"/>
          </w:tcPr>
          <w:p w14:paraId="0B967AC3" w14:textId="77777777" w:rsidR="00C77BF4" w:rsidRDefault="00C77BF4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</w:p>
          <w:p w14:paraId="6B0EEA06" w14:textId="5F7FD051" w:rsidR="00C77BF4" w:rsidRDefault="003A6A85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  <w:r w:rsidRPr="003A6A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  <w:t>Compressive strength test Machine</w:t>
            </w:r>
          </w:p>
        </w:tc>
      </w:tr>
      <w:tr w:rsidR="00C77BF4" w14:paraId="06980B8A" w14:textId="77777777" w:rsidTr="00EF6F72">
        <w:tc>
          <w:tcPr>
            <w:tcW w:w="4302" w:type="dxa"/>
            <w:vAlign w:val="center"/>
          </w:tcPr>
          <w:p w14:paraId="25AA1606" w14:textId="77777777" w:rsidR="00C77BF4" w:rsidRPr="002B2D8D" w:rsidRDefault="00C77BF4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2B2D8D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0542FA7E" wp14:editId="75905FC1">
                  <wp:extent cx="1990725" cy="2982245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98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vAlign w:val="center"/>
          </w:tcPr>
          <w:p w14:paraId="091BB269" w14:textId="77777777" w:rsidR="00C77BF4" w:rsidRPr="002B2D8D" w:rsidRDefault="00C77BF4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2B2D8D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3EB660DB" wp14:editId="75AE8134">
                  <wp:extent cx="2480242" cy="30194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765" cy="301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BF4" w14:paraId="48F54EDE" w14:textId="77777777" w:rsidTr="00EF6F72">
        <w:tc>
          <w:tcPr>
            <w:tcW w:w="4302" w:type="dxa"/>
            <w:vAlign w:val="center"/>
          </w:tcPr>
          <w:p w14:paraId="11FF52C0" w14:textId="1AFCDDE2" w:rsidR="00C77BF4" w:rsidRDefault="003A6A85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  <w:r w:rsidRPr="003A6A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  <w:t>Slump test equipment</w:t>
            </w:r>
          </w:p>
        </w:tc>
        <w:tc>
          <w:tcPr>
            <w:tcW w:w="4220" w:type="dxa"/>
            <w:vAlign w:val="center"/>
          </w:tcPr>
          <w:p w14:paraId="0B164A46" w14:textId="77777777" w:rsidR="00C77BF4" w:rsidRDefault="00C77BF4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</w:p>
          <w:p w14:paraId="42120923" w14:textId="4000B2BF" w:rsidR="00C77BF4" w:rsidRDefault="003A6A85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  <w:r w:rsidRPr="003A6A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  <w:t>Concrete mixer</w:t>
            </w:r>
          </w:p>
        </w:tc>
      </w:tr>
    </w:tbl>
    <w:p w14:paraId="05DF7B9C" w14:textId="77777777" w:rsidR="00F30B7B" w:rsidRDefault="00F30B7B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</w:p>
    <w:p w14:paraId="6995C4CB" w14:textId="5C610EC8" w:rsidR="00A248BA" w:rsidRDefault="00A248BA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</w:pPr>
    </w:p>
    <w:p w14:paraId="1280E5BA" w14:textId="77777777" w:rsidR="00602CC1" w:rsidRDefault="00602CC1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0"/>
        <w:gridCol w:w="3652"/>
      </w:tblGrid>
      <w:tr w:rsidR="00FE5D04" w:rsidRPr="002B2D8D" w14:paraId="4F709FCD" w14:textId="77777777" w:rsidTr="00A248BA">
        <w:tc>
          <w:tcPr>
            <w:tcW w:w="4870" w:type="dxa"/>
            <w:vAlign w:val="center"/>
          </w:tcPr>
          <w:p w14:paraId="31AB97A2" w14:textId="77777777" w:rsidR="00FE5D04" w:rsidRPr="002B2D8D" w:rsidRDefault="00015CBE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</w:rPr>
              <w:lastRenderedPageBreak/>
              <w:drawing>
                <wp:inline distT="0" distB="0" distL="0" distR="0" wp14:anchorId="429FAB51" wp14:editId="027C0CFC">
                  <wp:extent cx="2928938" cy="1562100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674" cy="156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vAlign w:val="center"/>
          </w:tcPr>
          <w:p w14:paraId="1EE4ED4F" w14:textId="77777777" w:rsidR="00FE5D04" w:rsidRPr="002B2D8D" w:rsidRDefault="00FE5D04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FE5D04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6C0AC8C1" wp14:editId="74C49092">
                  <wp:extent cx="2176944" cy="320992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944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04" w14:paraId="3C144EE0" w14:textId="77777777" w:rsidTr="00A248BA">
        <w:tc>
          <w:tcPr>
            <w:tcW w:w="4870" w:type="dxa"/>
            <w:vAlign w:val="center"/>
          </w:tcPr>
          <w:p w14:paraId="2EAF6CD7" w14:textId="3BB3C6CC" w:rsidR="00FE5D04" w:rsidRDefault="003A6A85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  <w:r w:rsidRPr="003A6A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  <w:t>Mortar cube sampler</w:t>
            </w:r>
          </w:p>
        </w:tc>
        <w:tc>
          <w:tcPr>
            <w:tcW w:w="3652" w:type="dxa"/>
            <w:vAlign w:val="center"/>
          </w:tcPr>
          <w:p w14:paraId="1AEF4721" w14:textId="77777777" w:rsidR="00FE5D04" w:rsidRDefault="00FE5D04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</w:p>
          <w:p w14:paraId="56CAC5D5" w14:textId="188C1929" w:rsidR="00FE5D04" w:rsidRDefault="003A6A85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</w:pPr>
            <w:r w:rsidRPr="003A6A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  <w:t xml:space="preserve">Cement setting time test equipment </w:t>
            </w:r>
          </w:p>
        </w:tc>
      </w:tr>
    </w:tbl>
    <w:p w14:paraId="7222C0B0" w14:textId="77777777" w:rsidR="00FE5D04" w:rsidRDefault="00FE5D04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</w:p>
    <w:p w14:paraId="3A470D8F" w14:textId="77777777" w:rsidR="00FE5D04" w:rsidRDefault="00FE5D04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0"/>
        <w:gridCol w:w="3652"/>
      </w:tblGrid>
      <w:tr w:rsidR="00A96B45" w:rsidRPr="002B2D8D" w14:paraId="74B1B3E8" w14:textId="77777777" w:rsidTr="00CF25A3">
        <w:tc>
          <w:tcPr>
            <w:tcW w:w="4870" w:type="dxa"/>
            <w:vAlign w:val="center"/>
          </w:tcPr>
          <w:p w14:paraId="52DFF6E6" w14:textId="77777777" w:rsidR="00A96B45" w:rsidRPr="002B2D8D" w:rsidRDefault="00A96B45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33EB1691" wp14:editId="5CCD974F">
                  <wp:extent cx="2949325" cy="2505075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3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vAlign w:val="center"/>
          </w:tcPr>
          <w:p w14:paraId="750FA81F" w14:textId="77777777" w:rsidR="00A96B45" w:rsidRPr="002B2D8D" w:rsidRDefault="00A96B45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56329B59" wp14:editId="6E7E8384">
                  <wp:extent cx="2177110" cy="20478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11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B45" w14:paraId="5B6691B2" w14:textId="77777777" w:rsidTr="00CF25A3">
        <w:tc>
          <w:tcPr>
            <w:tcW w:w="4870" w:type="dxa"/>
            <w:vAlign w:val="center"/>
          </w:tcPr>
          <w:p w14:paraId="56B786A1" w14:textId="77777777" w:rsidR="003A6A85" w:rsidRDefault="003A6A85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</w:pPr>
          </w:p>
          <w:p w14:paraId="604FB4DB" w14:textId="78866402" w:rsidR="00A96B45" w:rsidRDefault="003A6A85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  <w:t>Electrical drying oven</w:t>
            </w:r>
          </w:p>
        </w:tc>
        <w:tc>
          <w:tcPr>
            <w:tcW w:w="3652" w:type="dxa"/>
            <w:vAlign w:val="center"/>
          </w:tcPr>
          <w:p w14:paraId="6CDA0CD9" w14:textId="77777777" w:rsidR="00A96B45" w:rsidRDefault="00A96B45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</w:p>
          <w:p w14:paraId="2028E1AE" w14:textId="6FCD3D73" w:rsidR="00A96B45" w:rsidRDefault="003A6A85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  <w:t>Precise balance</w:t>
            </w:r>
          </w:p>
        </w:tc>
      </w:tr>
    </w:tbl>
    <w:p w14:paraId="08F0506E" w14:textId="77777777" w:rsidR="00FE5D04" w:rsidRDefault="00FE5D04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</w:p>
    <w:p w14:paraId="064A3B9F" w14:textId="77777777" w:rsidR="00FE5D04" w:rsidRDefault="00FE5D04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</w:p>
    <w:p w14:paraId="68DDE3F4" w14:textId="75F9C697" w:rsidR="00FE5D04" w:rsidRDefault="00FE5D04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</w:pPr>
    </w:p>
    <w:p w14:paraId="0A448DA3" w14:textId="77777777" w:rsidR="00602CC1" w:rsidRDefault="00602CC1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2B6691" w14:paraId="766D4150" w14:textId="77777777" w:rsidTr="002B6691">
        <w:tc>
          <w:tcPr>
            <w:tcW w:w="4261" w:type="dxa"/>
            <w:vAlign w:val="center"/>
          </w:tcPr>
          <w:p w14:paraId="237EF364" w14:textId="77777777" w:rsidR="002B6691" w:rsidRPr="002B2D8D" w:rsidRDefault="002B6691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2B2D8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lastRenderedPageBreak/>
              <w:drawing>
                <wp:inline distT="0" distB="0" distL="0" distR="0" wp14:anchorId="06884529" wp14:editId="34D1E015">
                  <wp:extent cx="2085975" cy="4544862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454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584BFE72" w14:textId="77777777" w:rsidR="002B6691" w:rsidRPr="002B2D8D" w:rsidRDefault="002B6691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2B2D8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728E4338" wp14:editId="56B5A105">
                  <wp:extent cx="2085975" cy="44455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444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691" w14:paraId="725C6264" w14:textId="77777777" w:rsidTr="002B6691">
        <w:tc>
          <w:tcPr>
            <w:tcW w:w="4261" w:type="dxa"/>
            <w:vAlign w:val="center"/>
          </w:tcPr>
          <w:p w14:paraId="4CABF261" w14:textId="4C51F075" w:rsidR="002B2D8D" w:rsidRDefault="002D615B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  <w:t xml:space="preserve">CBR &amp; </w:t>
            </w:r>
            <w:r w:rsidRPr="002D61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  <w:t>Unconfined compressive test</w:t>
            </w:r>
          </w:p>
        </w:tc>
        <w:tc>
          <w:tcPr>
            <w:tcW w:w="4261" w:type="dxa"/>
            <w:vAlign w:val="center"/>
          </w:tcPr>
          <w:p w14:paraId="39F7CC10" w14:textId="3D4A5266" w:rsidR="002B2D8D" w:rsidRDefault="002D615B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  <w:t xml:space="preserve">Constant head </w:t>
            </w:r>
            <w:r w:rsidRPr="002D61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  <w:t>Permeability test</w:t>
            </w:r>
          </w:p>
        </w:tc>
      </w:tr>
    </w:tbl>
    <w:p w14:paraId="5D379BB3" w14:textId="77777777" w:rsidR="00F30B7B" w:rsidRDefault="00F30B7B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</w:p>
    <w:p w14:paraId="395D0828" w14:textId="77777777" w:rsidR="00F30B7B" w:rsidRDefault="002B6691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  <w:r w:rsidRPr="002B2D8D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drawing>
          <wp:inline distT="0" distB="0" distL="0" distR="0" wp14:anchorId="10EF2964" wp14:editId="42139C5F">
            <wp:extent cx="4389893" cy="27908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695" cy="279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0A3F" w14:textId="5B944D7D" w:rsidR="002B2D8D" w:rsidRDefault="002A5B48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  <w:r w:rsidRPr="002A5B4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  <w:t>Hydrometer test</w:t>
      </w:r>
    </w:p>
    <w:p w14:paraId="36A0F831" w14:textId="02FA6695" w:rsidR="002B2D8D" w:rsidRDefault="002B2D8D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</w:pPr>
    </w:p>
    <w:p w14:paraId="5B3E16BA" w14:textId="77777777" w:rsidR="00602CC1" w:rsidRDefault="00602CC1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</w:p>
    <w:p w14:paraId="585E3974" w14:textId="77777777" w:rsidR="002B2D8D" w:rsidRDefault="002B2D8D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  <w:r w:rsidRPr="002B2D8D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lastRenderedPageBreak/>
        <w:drawing>
          <wp:inline distT="0" distB="0" distL="0" distR="0" wp14:anchorId="0562C773" wp14:editId="398A3F93">
            <wp:extent cx="4329880" cy="3467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88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D1A41" w14:textId="7A0EC177" w:rsidR="002B2D8D" w:rsidRDefault="002A5B48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</w:pPr>
      <w:r w:rsidRPr="002A5B4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  <w:t>Direct shear test</w:t>
      </w:r>
    </w:p>
    <w:p w14:paraId="2320DAFB" w14:textId="77777777" w:rsidR="002A5B48" w:rsidRDefault="002A5B48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</w:p>
    <w:p w14:paraId="53552001" w14:textId="77777777" w:rsidR="006F174E" w:rsidRDefault="002B2D8D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  <w:r w:rsidRPr="002B2D8D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drawing>
          <wp:inline distT="0" distB="0" distL="0" distR="0" wp14:anchorId="07B5B81B" wp14:editId="6164A525">
            <wp:extent cx="4329743" cy="3448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087" cy="344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A1E0C" w14:textId="2B329D8C" w:rsidR="006F174E" w:rsidRDefault="002A5B48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  <w:r w:rsidRPr="002A5B4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  <w:t>Odometer test</w:t>
      </w:r>
    </w:p>
    <w:p w14:paraId="018F57E7" w14:textId="77FACB0A" w:rsidR="006F174E" w:rsidRDefault="006F174E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</w:pPr>
    </w:p>
    <w:p w14:paraId="6B4C3DEF" w14:textId="77777777" w:rsidR="00602CC1" w:rsidRDefault="00602CC1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</w:p>
    <w:p w14:paraId="732BEC77" w14:textId="77777777" w:rsidR="006F174E" w:rsidRDefault="00BA48FB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  <w:r w:rsidRPr="003700FD">
        <w:rPr>
          <w:rFonts w:ascii="Times New Roman" w:eastAsia="Times New Roman" w:hAnsi="Times New Roman" w:cs="Times New Roman"/>
          <w:noProof/>
          <w:sz w:val="24"/>
          <w:szCs w:val="24"/>
          <w:rtl/>
        </w:rPr>
        <w:lastRenderedPageBreak/>
        <w:drawing>
          <wp:inline distT="0" distB="0" distL="0" distR="0" wp14:anchorId="6D206543" wp14:editId="0ED9BFF7">
            <wp:extent cx="4769228" cy="28479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228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92EAD" w14:textId="33848BBB" w:rsidR="006F174E" w:rsidRDefault="006042EB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</w:pPr>
      <w:r w:rsidRPr="006042E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  <w:t>Proctor test</w:t>
      </w:r>
    </w:p>
    <w:p w14:paraId="7EF15BC6" w14:textId="77777777" w:rsidR="006042EB" w:rsidRDefault="006042EB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6"/>
        <w:gridCol w:w="6846"/>
      </w:tblGrid>
      <w:tr w:rsidR="00EA4B2D" w:rsidRPr="002B2D8D" w14:paraId="462A16AE" w14:textId="77777777" w:rsidTr="00CF25A3">
        <w:tc>
          <w:tcPr>
            <w:tcW w:w="4261" w:type="dxa"/>
            <w:vAlign w:val="center"/>
          </w:tcPr>
          <w:p w14:paraId="7F009DCD" w14:textId="77777777" w:rsidR="00FD20B7" w:rsidRPr="002B2D8D" w:rsidRDefault="00FD20B7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4261" w:type="dxa"/>
            <w:vAlign w:val="center"/>
          </w:tcPr>
          <w:p w14:paraId="55B2C485" w14:textId="77777777" w:rsidR="00FD20B7" w:rsidRPr="002B2D8D" w:rsidRDefault="00FD20B7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52A62DB0" wp14:editId="4C33934D">
                  <wp:extent cx="4200525" cy="421386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093" cy="421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B2D" w14:paraId="50004AEA" w14:textId="77777777" w:rsidTr="00CF25A3">
        <w:tc>
          <w:tcPr>
            <w:tcW w:w="4261" w:type="dxa"/>
            <w:vAlign w:val="center"/>
          </w:tcPr>
          <w:p w14:paraId="57B4EE6C" w14:textId="77777777" w:rsidR="00FD20B7" w:rsidRDefault="00FD20B7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</w:p>
          <w:p w14:paraId="532B7D93" w14:textId="77777777" w:rsidR="00FD20B7" w:rsidRDefault="00FD20B7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</w:p>
        </w:tc>
        <w:tc>
          <w:tcPr>
            <w:tcW w:w="4261" w:type="dxa"/>
            <w:vAlign w:val="center"/>
          </w:tcPr>
          <w:p w14:paraId="507913FA" w14:textId="72EFCBDD" w:rsidR="00FD20B7" w:rsidRDefault="006042EB" w:rsidP="00BA668E">
            <w:pPr>
              <w:bidi w:val="0"/>
              <w:ind w:right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  <w:r w:rsidRPr="0060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  <w:t>Sieve analysis</w:t>
            </w:r>
          </w:p>
        </w:tc>
      </w:tr>
    </w:tbl>
    <w:p w14:paraId="3646DED5" w14:textId="66F0EB0A" w:rsidR="006F174E" w:rsidRDefault="006F174E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</w:pPr>
    </w:p>
    <w:p w14:paraId="4375CA28" w14:textId="77777777" w:rsidR="00602CC1" w:rsidRDefault="00602CC1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</w:p>
    <w:p w14:paraId="57DF5377" w14:textId="77777777" w:rsidR="006F174E" w:rsidRDefault="006F174E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FE5D04" w:rsidRPr="002B2D8D" w14:paraId="02F6C36C" w14:textId="77777777" w:rsidTr="00CF25A3">
        <w:tc>
          <w:tcPr>
            <w:tcW w:w="4261" w:type="dxa"/>
            <w:vAlign w:val="center"/>
          </w:tcPr>
          <w:p w14:paraId="2D91DE03" w14:textId="77777777" w:rsidR="00FE5D04" w:rsidRPr="002B2D8D" w:rsidRDefault="00FE5D04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lastRenderedPageBreak/>
              <w:drawing>
                <wp:inline distT="0" distB="0" distL="0" distR="0" wp14:anchorId="71A6CD0F" wp14:editId="27159B5B">
                  <wp:extent cx="2047875" cy="421166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60" cy="421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4FFEF480" w14:textId="77777777" w:rsidR="00FE5D04" w:rsidRPr="002B2D8D" w:rsidRDefault="00FE5D04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02F5C2E9" wp14:editId="294317BF">
                  <wp:extent cx="2105025" cy="4139491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413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2EB" w14:paraId="55E4E12A" w14:textId="77777777" w:rsidTr="00CF25A3">
        <w:tc>
          <w:tcPr>
            <w:tcW w:w="4261" w:type="dxa"/>
            <w:vAlign w:val="center"/>
          </w:tcPr>
          <w:p w14:paraId="1024D4DC" w14:textId="77777777" w:rsidR="006042EB" w:rsidRDefault="006042EB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</w:pPr>
          </w:p>
          <w:p w14:paraId="3B5E7E82" w14:textId="3C43CD39" w:rsidR="006042EB" w:rsidRDefault="006042EB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  <w:r w:rsidRPr="0060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  <w:t>Sieve analysis</w:t>
            </w:r>
          </w:p>
        </w:tc>
        <w:tc>
          <w:tcPr>
            <w:tcW w:w="4261" w:type="dxa"/>
            <w:vAlign w:val="center"/>
          </w:tcPr>
          <w:p w14:paraId="49E2E07A" w14:textId="77777777" w:rsidR="006042EB" w:rsidRDefault="006042EB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</w:pPr>
          </w:p>
          <w:p w14:paraId="266398AD" w14:textId="7006A488" w:rsidR="006042EB" w:rsidRDefault="006042EB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  <w:r w:rsidRPr="0060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  <w:t>Sand Cone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  <w:t xml:space="preserve"> test</w:t>
            </w:r>
          </w:p>
        </w:tc>
      </w:tr>
    </w:tbl>
    <w:p w14:paraId="489EEA90" w14:textId="18D92D1C" w:rsidR="006F174E" w:rsidRDefault="006F174E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</w:pPr>
    </w:p>
    <w:p w14:paraId="5EA45713" w14:textId="61AD4DD1" w:rsidR="00602CC1" w:rsidRDefault="00602CC1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</w:pPr>
    </w:p>
    <w:p w14:paraId="508F2391" w14:textId="1E5446F2" w:rsidR="00602CC1" w:rsidRDefault="00602CC1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</w:pPr>
    </w:p>
    <w:p w14:paraId="22328084" w14:textId="06791030" w:rsidR="00602CC1" w:rsidRDefault="00602CC1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</w:pPr>
    </w:p>
    <w:p w14:paraId="6D6EB8CF" w14:textId="4BB4BFF4" w:rsidR="00602CC1" w:rsidRDefault="00602CC1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</w:pPr>
    </w:p>
    <w:p w14:paraId="7034DD10" w14:textId="37119E75" w:rsidR="00602CC1" w:rsidRDefault="00602CC1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</w:pPr>
    </w:p>
    <w:p w14:paraId="39F8BADB" w14:textId="162540EC" w:rsidR="00602CC1" w:rsidRDefault="00602CC1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</w:pPr>
    </w:p>
    <w:p w14:paraId="2E385DA6" w14:textId="436D80D2" w:rsidR="00602CC1" w:rsidRDefault="00602CC1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</w:pPr>
    </w:p>
    <w:p w14:paraId="5AF3D81F" w14:textId="57B70350" w:rsidR="00602CC1" w:rsidRDefault="00602CC1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</w:pPr>
    </w:p>
    <w:p w14:paraId="2306FD0A" w14:textId="5E262E77" w:rsidR="00602CC1" w:rsidRDefault="00602CC1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</w:pPr>
    </w:p>
    <w:p w14:paraId="79D17028" w14:textId="72C8A211" w:rsidR="00602CC1" w:rsidRDefault="00602CC1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</w:pPr>
    </w:p>
    <w:p w14:paraId="15FE69FA" w14:textId="5C3462C7" w:rsidR="00602CC1" w:rsidRDefault="00602CC1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</w:pPr>
    </w:p>
    <w:p w14:paraId="60BE46A8" w14:textId="77777777" w:rsidR="00602CC1" w:rsidRDefault="00602CC1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6"/>
        <w:gridCol w:w="4226"/>
      </w:tblGrid>
      <w:tr w:rsidR="002E4DC9" w:rsidRPr="002B2D8D" w14:paraId="5D359500" w14:textId="77777777" w:rsidTr="00CF25A3">
        <w:tc>
          <w:tcPr>
            <w:tcW w:w="4261" w:type="dxa"/>
            <w:vAlign w:val="center"/>
          </w:tcPr>
          <w:p w14:paraId="13997C25" w14:textId="77777777" w:rsidR="002E4DC9" w:rsidRPr="002B2D8D" w:rsidRDefault="002E4DC9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lastRenderedPageBreak/>
              <w:drawing>
                <wp:inline distT="0" distB="0" distL="0" distR="0" wp14:anchorId="0DF2CF96" wp14:editId="371265C4">
                  <wp:extent cx="2581275" cy="208597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023C4527" w14:textId="77777777" w:rsidR="002E4DC9" w:rsidRPr="002B2D8D" w:rsidRDefault="002E4DC9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57D6D37D" wp14:editId="677C4098">
                  <wp:extent cx="2428875" cy="3362325"/>
                  <wp:effectExtent l="0" t="0" r="9525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C9" w14:paraId="5C7F7F55" w14:textId="77777777" w:rsidTr="00CF25A3">
        <w:tc>
          <w:tcPr>
            <w:tcW w:w="4261" w:type="dxa"/>
            <w:vAlign w:val="center"/>
          </w:tcPr>
          <w:p w14:paraId="60F03787" w14:textId="77777777" w:rsidR="004811F2" w:rsidRDefault="004811F2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</w:pPr>
          </w:p>
          <w:p w14:paraId="419F4195" w14:textId="7DDB4349" w:rsidR="002E4DC9" w:rsidRDefault="004811F2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  <w:r w:rsidRPr="004811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  <w:t>Manual level</w:t>
            </w:r>
          </w:p>
        </w:tc>
        <w:tc>
          <w:tcPr>
            <w:tcW w:w="4261" w:type="dxa"/>
            <w:vAlign w:val="center"/>
          </w:tcPr>
          <w:p w14:paraId="44FD8468" w14:textId="77777777" w:rsidR="004811F2" w:rsidRDefault="004811F2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</w:pPr>
          </w:p>
          <w:p w14:paraId="44A080F1" w14:textId="4CCD5FA6" w:rsidR="002E4DC9" w:rsidRDefault="004811F2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</w:pPr>
            <w:r w:rsidRPr="004811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  <w:t>Manual Theodolite</w:t>
            </w:r>
          </w:p>
        </w:tc>
      </w:tr>
    </w:tbl>
    <w:p w14:paraId="2244BB4B" w14:textId="77777777" w:rsidR="006F174E" w:rsidRDefault="006F174E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CC7E17" w:rsidRPr="002B2D8D" w14:paraId="2A873074" w14:textId="77777777" w:rsidTr="00CF25A3">
        <w:tc>
          <w:tcPr>
            <w:tcW w:w="4261" w:type="dxa"/>
            <w:vAlign w:val="center"/>
          </w:tcPr>
          <w:p w14:paraId="41D1F6CD" w14:textId="77777777" w:rsidR="00CC7E17" w:rsidRPr="002B2D8D" w:rsidRDefault="00CC7E17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24C6ED6C" wp14:editId="7E8F18C7">
                  <wp:extent cx="2219325" cy="3732049"/>
                  <wp:effectExtent l="0" t="0" r="0" b="190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73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2EF5E60C" w14:textId="77777777" w:rsidR="00CC7E17" w:rsidRPr="002B2D8D" w:rsidRDefault="00CC7E17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52B6949C" wp14:editId="41700A80">
                  <wp:extent cx="2021736" cy="376237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736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E17" w14:paraId="50936AA3" w14:textId="77777777" w:rsidTr="00CF25A3">
        <w:tc>
          <w:tcPr>
            <w:tcW w:w="4261" w:type="dxa"/>
            <w:vAlign w:val="center"/>
          </w:tcPr>
          <w:p w14:paraId="0B911EAA" w14:textId="77777777" w:rsidR="006B7224" w:rsidRDefault="006B7224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</w:pPr>
          </w:p>
          <w:p w14:paraId="72D28162" w14:textId="4090BC35" w:rsidR="00CC7E17" w:rsidRDefault="006B7224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  <w:r w:rsidRPr="006B72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  <w:t>Total Stations</w:t>
            </w:r>
          </w:p>
        </w:tc>
        <w:tc>
          <w:tcPr>
            <w:tcW w:w="4261" w:type="dxa"/>
            <w:vAlign w:val="center"/>
          </w:tcPr>
          <w:p w14:paraId="1C6E1765" w14:textId="77777777" w:rsidR="006B7224" w:rsidRDefault="006B7224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</w:pPr>
          </w:p>
          <w:p w14:paraId="5B2C6109" w14:textId="329515B2" w:rsidR="00CC7E17" w:rsidRDefault="006B7224" w:rsidP="00BA668E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  <w:r w:rsidRPr="006B72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EG"/>
              </w:rPr>
              <w:t>Digital Theodolite</w:t>
            </w:r>
          </w:p>
        </w:tc>
      </w:tr>
    </w:tbl>
    <w:p w14:paraId="426EDD49" w14:textId="77777777" w:rsidR="00CC7E17" w:rsidRDefault="00CC7E17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</w:p>
    <w:p w14:paraId="328BD72B" w14:textId="77777777" w:rsidR="009A23C6" w:rsidRDefault="009A23C6" w:rsidP="00BA668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</w:p>
    <w:p w14:paraId="5DCB5BAF" w14:textId="77777777" w:rsidR="00602CC1" w:rsidRDefault="005203A2" w:rsidP="00BA668E">
      <w:pPr>
        <w:bidi w:val="0"/>
        <w:spacing w:after="0" w:line="240" w:lineRule="auto"/>
        <w:ind w:left="-6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</w:pPr>
      <w:r w:rsidRPr="005203A2">
        <w:rPr>
          <w:rFonts w:ascii="Times New Roman" w:eastAsia="Times New Roman" w:hAnsi="Times New Roman" w:cs="Times New Roman" w:hint="cs"/>
          <w:b/>
          <w:bCs/>
          <w:noProof/>
          <w:sz w:val="24"/>
          <w:szCs w:val="24"/>
          <w:rtl/>
        </w:rPr>
        <w:lastRenderedPageBreak/>
        <w:drawing>
          <wp:inline distT="0" distB="0" distL="0" distR="0" wp14:anchorId="024FA493" wp14:editId="1875CD91">
            <wp:extent cx="5889686" cy="7410298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730" cy="742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7510F" w14:textId="0E063A47" w:rsidR="00212A2B" w:rsidRDefault="006B7224" w:rsidP="00E379BB">
      <w:pPr>
        <w:bidi w:val="0"/>
        <w:spacing w:after="0" w:line="240" w:lineRule="auto"/>
        <w:ind w:left="-625"/>
        <w:jc w:val="center"/>
        <w:rPr>
          <w:rFonts w:ascii="EgyptienneF LT Roman" w:eastAsia="Times New Roman" w:hAnsi="EgyptienneF LT Roman" w:cs="Times New Roman"/>
          <w:b/>
          <w:bCs/>
          <w:sz w:val="32"/>
          <w:szCs w:val="40"/>
          <w:rtl/>
        </w:rPr>
      </w:pPr>
      <w:r w:rsidRPr="006B722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EG"/>
        </w:rPr>
        <w:t>General Purpose testing Frame</w:t>
      </w:r>
    </w:p>
    <w:sectPr w:rsidR="00212A2B" w:rsidSect="00602CC1">
      <w:headerReference w:type="default" r:id="rId31"/>
      <w:footerReference w:type="default" r:id="rId32"/>
      <w:headerReference w:type="first" r:id="rId33"/>
      <w:footerReference w:type="first" r:id="rId34"/>
      <w:pgSz w:w="11906" w:h="16838"/>
      <w:pgMar w:top="1440" w:right="1800" w:bottom="1440" w:left="1800" w:header="284" w:footer="709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8DC169" w14:textId="77777777" w:rsidR="00433EF1" w:rsidRDefault="00433EF1" w:rsidP="00422432">
      <w:pPr>
        <w:spacing w:after="0" w:line="240" w:lineRule="auto"/>
      </w:pPr>
      <w:r>
        <w:separator/>
      </w:r>
    </w:p>
  </w:endnote>
  <w:endnote w:type="continuationSeparator" w:id="0">
    <w:p w14:paraId="5F2E2041" w14:textId="77777777" w:rsidR="00433EF1" w:rsidRDefault="00433EF1" w:rsidP="00422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altName w:val="Traditional Arabic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EgyptienneF LT Roman">
    <w:altName w:val="Times New Roman"/>
    <w:charset w:val="00"/>
    <w:family w:val="auto"/>
    <w:pitch w:val="variable"/>
    <w:sig w:usb0="00000001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818115634"/>
      <w:docPartObj>
        <w:docPartGallery w:val="Page Numbers (Bottom of Page)"/>
        <w:docPartUnique/>
      </w:docPartObj>
    </w:sdtPr>
    <w:sdtEndPr/>
    <w:sdtContent>
      <w:p w14:paraId="138BC1D3" w14:textId="1352B961" w:rsidR="00602CC1" w:rsidRDefault="00602CC1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79BB">
          <w:rPr>
            <w:noProof/>
            <w:rtl/>
          </w:rPr>
          <w:t>9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ABD845D" w14:textId="77777777" w:rsidR="00602CC1" w:rsidRDefault="00602CC1">
    <w:pPr>
      <w:pStyle w:val="Footer"/>
      <w:rPr>
        <w:lang w:bidi="ar-EG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272940047"/>
      <w:docPartObj>
        <w:docPartGallery w:val="Page Numbers (Bottom of Page)"/>
        <w:docPartUnique/>
      </w:docPartObj>
    </w:sdtPr>
    <w:sdtEndPr/>
    <w:sdtContent>
      <w:p w14:paraId="1979CB52" w14:textId="09242F49" w:rsidR="00602CC1" w:rsidRDefault="00602CC1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79BB">
          <w:rPr>
            <w:noProof/>
            <w:rtl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60B639A" w14:textId="77777777" w:rsidR="00602CC1" w:rsidRDefault="00602CC1">
    <w:pPr>
      <w:pStyle w:val="Footer"/>
      <w:rPr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603E44" w14:textId="77777777" w:rsidR="00433EF1" w:rsidRDefault="00433EF1" w:rsidP="00422432">
      <w:pPr>
        <w:spacing w:after="0" w:line="240" w:lineRule="auto"/>
      </w:pPr>
      <w:r>
        <w:separator/>
      </w:r>
    </w:p>
  </w:footnote>
  <w:footnote w:type="continuationSeparator" w:id="0">
    <w:p w14:paraId="387D6630" w14:textId="77777777" w:rsidR="00433EF1" w:rsidRDefault="00433EF1" w:rsidP="004224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37"/>
      <w:gridCol w:w="2885"/>
    </w:tblGrid>
    <w:tr w:rsidR="00602CC1" w14:paraId="7E239A8B" w14:textId="77777777" w:rsidTr="00016D1A">
      <w:tc>
        <w:tcPr>
          <w:tcW w:w="5637" w:type="dxa"/>
        </w:tcPr>
        <w:p w14:paraId="58A00E75" w14:textId="77777777" w:rsidR="00602CC1" w:rsidRDefault="00602CC1" w:rsidP="00602CC1">
          <w:pPr>
            <w:pStyle w:val="Header"/>
            <w:bidi w:val="0"/>
            <w:rPr>
              <w:lang w:bidi="ar-EG"/>
            </w:rPr>
          </w:pPr>
          <w:r>
            <w:rPr>
              <w:lang w:bidi="ar-EG"/>
            </w:rPr>
            <w:t>Future University on Egypt</w:t>
          </w:r>
        </w:p>
        <w:p w14:paraId="0F57945F" w14:textId="77777777" w:rsidR="00602CC1" w:rsidRDefault="00602CC1" w:rsidP="00602CC1">
          <w:pPr>
            <w:pStyle w:val="Header"/>
            <w:bidi w:val="0"/>
            <w:rPr>
              <w:lang w:bidi="ar-EG"/>
            </w:rPr>
          </w:pPr>
          <w:r>
            <w:rPr>
              <w:lang w:bidi="ar-EG"/>
            </w:rPr>
            <w:t>Faculty of Engineering &amp; Technology</w:t>
          </w:r>
        </w:p>
        <w:p w14:paraId="2DE3A946" w14:textId="77777777" w:rsidR="00602CC1" w:rsidRDefault="00602CC1" w:rsidP="00602CC1">
          <w:pPr>
            <w:pStyle w:val="Header"/>
            <w:bidi w:val="0"/>
            <w:rPr>
              <w:lang w:bidi="ar-EG"/>
            </w:rPr>
          </w:pPr>
          <w:r>
            <w:rPr>
              <w:lang w:bidi="ar-EG"/>
            </w:rPr>
            <w:t xml:space="preserve">Department of structural Engineering </w:t>
          </w:r>
        </w:p>
        <w:p w14:paraId="11E1B514" w14:textId="77777777" w:rsidR="00602CC1" w:rsidRDefault="00602CC1" w:rsidP="00602CC1">
          <w:pPr>
            <w:pStyle w:val="Header"/>
            <w:bidi w:val="0"/>
            <w:rPr>
              <w:lang w:bidi="ar-EG"/>
            </w:rPr>
          </w:pPr>
          <w:r>
            <w:rPr>
              <w:lang w:bidi="ar-EG"/>
            </w:rPr>
            <w:t>&amp; Construction Management</w:t>
          </w:r>
        </w:p>
      </w:tc>
      <w:tc>
        <w:tcPr>
          <w:tcW w:w="2885" w:type="dxa"/>
        </w:tcPr>
        <w:p w14:paraId="1AEC8128" w14:textId="77777777" w:rsidR="00602CC1" w:rsidRDefault="00602CC1" w:rsidP="00602CC1">
          <w:pPr>
            <w:pStyle w:val="Header"/>
            <w:bidi w:val="0"/>
            <w:jc w:val="center"/>
            <w:rPr>
              <w:lang w:bidi="ar-EG"/>
            </w:rPr>
          </w:pPr>
          <w:r>
            <w:rPr>
              <w:noProof/>
            </w:rPr>
            <w:drawing>
              <wp:inline distT="0" distB="0" distL="0" distR="0" wp14:anchorId="36ECBD7C" wp14:editId="332E029B">
                <wp:extent cx="1666875" cy="616585"/>
                <wp:effectExtent l="0" t="0" r="9525" b="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8391"/>
                        <a:stretch/>
                      </pic:blipFill>
                      <pic:spPr bwMode="auto">
                        <a:xfrm>
                          <a:off x="0" y="0"/>
                          <a:ext cx="1667156" cy="6166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8775E94" w14:textId="77777777" w:rsidR="00602CC1" w:rsidRPr="00602CC1" w:rsidRDefault="00602CC1" w:rsidP="00602CC1">
    <w:pPr>
      <w:pStyle w:val="Header"/>
      <w:rPr>
        <w:lang w:bidi="ar-EG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37"/>
      <w:gridCol w:w="2885"/>
    </w:tblGrid>
    <w:tr w:rsidR="00602CC1" w14:paraId="72552445" w14:textId="77777777" w:rsidTr="00602CC1">
      <w:tc>
        <w:tcPr>
          <w:tcW w:w="5637" w:type="dxa"/>
        </w:tcPr>
        <w:p w14:paraId="3072B100" w14:textId="77777777" w:rsidR="00602CC1" w:rsidRDefault="00602CC1" w:rsidP="00602CC1">
          <w:pPr>
            <w:pStyle w:val="Header"/>
            <w:bidi w:val="0"/>
            <w:rPr>
              <w:lang w:bidi="ar-EG"/>
            </w:rPr>
          </w:pPr>
          <w:r>
            <w:rPr>
              <w:lang w:bidi="ar-EG"/>
            </w:rPr>
            <w:t>Future University on Egypt</w:t>
          </w:r>
        </w:p>
        <w:p w14:paraId="53765DB3" w14:textId="7916F865" w:rsidR="00602CC1" w:rsidRDefault="00602CC1" w:rsidP="00602CC1">
          <w:pPr>
            <w:pStyle w:val="Header"/>
            <w:bidi w:val="0"/>
            <w:rPr>
              <w:lang w:bidi="ar-EG"/>
            </w:rPr>
          </w:pPr>
          <w:r>
            <w:rPr>
              <w:lang w:bidi="ar-EG"/>
            </w:rPr>
            <w:t>Faculty of Engineering &amp; Technology</w:t>
          </w:r>
        </w:p>
        <w:p w14:paraId="01444636" w14:textId="16DBAA1F" w:rsidR="00602CC1" w:rsidRDefault="00602CC1" w:rsidP="00602CC1">
          <w:pPr>
            <w:pStyle w:val="Header"/>
            <w:bidi w:val="0"/>
            <w:rPr>
              <w:lang w:bidi="ar-EG"/>
            </w:rPr>
          </w:pPr>
          <w:r>
            <w:rPr>
              <w:lang w:bidi="ar-EG"/>
            </w:rPr>
            <w:t xml:space="preserve">Department of structural Engineering </w:t>
          </w:r>
        </w:p>
        <w:p w14:paraId="7B6170E8" w14:textId="39DA52AB" w:rsidR="00602CC1" w:rsidRDefault="00602CC1" w:rsidP="00602CC1">
          <w:pPr>
            <w:pStyle w:val="Header"/>
            <w:bidi w:val="0"/>
            <w:rPr>
              <w:lang w:bidi="ar-EG"/>
            </w:rPr>
          </w:pPr>
          <w:r>
            <w:rPr>
              <w:lang w:bidi="ar-EG"/>
            </w:rPr>
            <w:t>&amp; Construction Management</w:t>
          </w:r>
        </w:p>
      </w:tc>
      <w:tc>
        <w:tcPr>
          <w:tcW w:w="2885" w:type="dxa"/>
        </w:tcPr>
        <w:p w14:paraId="6435784E" w14:textId="7708DA95" w:rsidR="00602CC1" w:rsidRDefault="00602CC1" w:rsidP="00602CC1">
          <w:pPr>
            <w:pStyle w:val="Header"/>
            <w:bidi w:val="0"/>
            <w:jc w:val="center"/>
            <w:rPr>
              <w:lang w:bidi="ar-EG"/>
            </w:rPr>
          </w:pPr>
          <w:r>
            <w:rPr>
              <w:noProof/>
            </w:rPr>
            <w:drawing>
              <wp:inline distT="0" distB="0" distL="0" distR="0" wp14:anchorId="29B68DC0" wp14:editId="5B68CFE5">
                <wp:extent cx="1666875" cy="616585"/>
                <wp:effectExtent l="0" t="0" r="9525" b="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8391"/>
                        <a:stretch/>
                      </pic:blipFill>
                      <pic:spPr bwMode="auto">
                        <a:xfrm>
                          <a:off x="0" y="0"/>
                          <a:ext cx="1667156" cy="6166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EF7F73B" w14:textId="1E0A707D" w:rsidR="00602CC1" w:rsidRDefault="00602CC1" w:rsidP="00602CC1">
    <w:pPr>
      <w:pStyle w:val="Header"/>
      <w:bidi w:val="0"/>
      <w:rPr>
        <w:rtl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9008C"/>
    <w:multiLevelType w:val="hybridMultilevel"/>
    <w:tmpl w:val="62026212"/>
    <w:lvl w:ilvl="0" w:tplc="B030927E">
      <w:numFmt w:val="bullet"/>
      <w:lvlText w:val="•"/>
      <w:lvlJc w:val="left"/>
      <w:pPr>
        <w:ind w:left="5253" w:hanging="5085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">
    <w:nsid w:val="17BB15F8"/>
    <w:multiLevelType w:val="hybridMultilevel"/>
    <w:tmpl w:val="7A5ECA04"/>
    <w:lvl w:ilvl="0" w:tplc="26C819C2">
      <w:start w:val="1"/>
      <w:numFmt w:val="decimal"/>
      <w:lvlText w:val="%1-"/>
      <w:lvlJc w:val="left"/>
      <w:pPr>
        <w:ind w:left="144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1663AB"/>
    <w:multiLevelType w:val="hybridMultilevel"/>
    <w:tmpl w:val="7A5ECA04"/>
    <w:lvl w:ilvl="0" w:tplc="26C819C2">
      <w:start w:val="1"/>
      <w:numFmt w:val="decimal"/>
      <w:lvlText w:val="%1-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B6069C"/>
    <w:multiLevelType w:val="hybridMultilevel"/>
    <w:tmpl w:val="E84C5A06"/>
    <w:lvl w:ilvl="0" w:tplc="E65CDBF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F76C96E">
      <w:start w:val="4"/>
      <w:numFmt w:val="bullet"/>
      <w:lvlText w:val="-"/>
      <w:lvlJc w:val="left"/>
      <w:pPr>
        <w:ind w:left="2340" w:hanging="360"/>
      </w:pPr>
      <w:rPr>
        <w:rFonts w:ascii="Times New Roman" w:eastAsiaTheme="minorEastAsia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C82906"/>
    <w:multiLevelType w:val="hybridMultilevel"/>
    <w:tmpl w:val="B734DC38"/>
    <w:lvl w:ilvl="0" w:tplc="F170EEB8">
      <w:start w:val="1"/>
      <w:numFmt w:val="decimal"/>
      <w:lvlText w:val="%1-"/>
      <w:lvlJc w:val="left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5">
    <w:nsid w:val="4A364ECF"/>
    <w:multiLevelType w:val="hybridMultilevel"/>
    <w:tmpl w:val="274AADC2"/>
    <w:lvl w:ilvl="0" w:tplc="63E824F8">
      <w:start w:val="1"/>
      <w:numFmt w:val="decimal"/>
      <w:lvlText w:val="%1-"/>
      <w:lvlJc w:val="left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6">
    <w:nsid w:val="5D79397F"/>
    <w:multiLevelType w:val="hybridMultilevel"/>
    <w:tmpl w:val="EB42DE42"/>
    <w:lvl w:ilvl="0" w:tplc="A6B29856">
      <w:start w:val="1"/>
      <w:numFmt w:val="decimal"/>
      <w:lvlText w:val="%1-"/>
      <w:lvlJc w:val="left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7">
    <w:nsid w:val="63A85D49"/>
    <w:multiLevelType w:val="hybridMultilevel"/>
    <w:tmpl w:val="05F27B4C"/>
    <w:lvl w:ilvl="0" w:tplc="81DEABE4">
      <w:start w:val="1"/>
      <w:numFmt w:val="decimal"/>
      <w:lvlText w:val="%1-"/>
      <w:lvlJc w:val="left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22095E"/>
    <w:multiLevelType w:val="hybridMultilevel"/>
    <w:tmpl w:val="2A0A482A"/>
    <w:lvl w:ilvl="0" w:tplc="B030927E">
      <w:numFmt w:val="bullet"/>
      <w:lvlText w:val="•"/>
      <w:lvlJc w:val="left"/>
      <w:pPr>
        <w:ind w:left="5613" w:hanging="5085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DF7"/>
    <w:rsid w:val="00002FCC"/>
    <w:rsid w:val="00013007"/>
    <w:rsid w:val="0001308E"/>
    <w:rsid w:val="00013FC0"/>
    <w:rsid w:val="00014EAE"/>
    <w:rsid w:val="00015CBE"/>
    <w:rsid w:val="0002245C"/>
    <w:rsid w:val="000225C1"/>
    <w:rsid w:val="000240B1"/>
    <w:rsid w:val="00025C1B"/>
    <w:rsid w:val="00027DCB"/>
    <w:rsid w:val="00036544"/>
    <w:rsid w:val="00043C06"/>
    <w:rsid w:val="00045038"/>
    <w:rsid w:val="00045EAB"/>
    <w:rsid w:val="00051F24"/>
    <w:rsid w:val="000568F0"/>
    <w:rsid w:val="00057BB8"/>
    <w:rsid w:val="00065338"/>
    <w:rsid w:val="00065CD2"/>
    <w:rsid w:val="00081C9F"/>
    <w:rsid w:val="000913EE"/>
    <w:rsid w:val="00095ABF"/>
    <w:rsid w:val="000963EB"/>
    <w:rsid w:val="000B342B"/>
    <w:rsid w:val="000B3BA1"/>
    <w:rsid w:val="000B5D95"/>
    <w:rsid w:val="000C1ADB"/>
    <w:rsid w:val="000C32C6"/>
    <w:rsid w:val="000C3427"/>
    <w:rsid w:val="000C5389"/>
    <w:rsid w:val="000D6691"/>
    <w:rsid w:val="000D7811"/>
    <w:rsid w:val="000E25BE"/>
    <w:rsid w:val="000E26DD"/>
    <w:rsid w:val="000E2A46"/>
    <w:rsid w:val="000E4208"/>
    <w:rsid w:val="000E525F"/>
    <w:rsid w:val="000E56F4"/>
    <w:rsid w:val="000F6565"/>
    <w:rsid w:val="00100E35"/>
    <w:rsid w:val="0010557B"/>
    <w:rsid w:val="001129B0"/>
    <w:rsid w:val="00115B9E"/>
    <w:rsid w:val="0011665F"/>
    <w:rsid w:val="00123E70"/>
    <w:rsid w:val="00124040"/>
    <w:rsid w:val="001242B5"/>
    <w:rsid w:val="00131F0F"/>
    <w:rsid w:val="00135D6E"/>
    <w:rsid w:val="001373C0"/>
    <w:rsid w:val="001377F2"/>
    <w:rsid w:val="00143CAF"/>
    <w:rsid w:val="0014565B"/>
    <w:rsid w:val="0014750B"/>
    <w:rsid w:val="00151C7B"/>
    <w:rsid w:val="00154C83"/>
    <w:rsid w:val="00156699"/>
    <w:rsid w:val="001570D9"/>
    <w:rsid w:val="00171C26"/>
    <w:rsid w:val="001736C1"/>
    <w:rsid w:val="0017467A"/>
    <w:rsid w:val="00174969"/>
    <w:rsid w:val="00176375"/>
    <w:rsid w:val="001772F7"/>
    <w:rsid w:val="001818AA"/>
    <w:rsid w:val="00182525"/>
    <w:rsid w:val="00184232"/>
    <w:rsid w:val="00185624"/>
    <w:rsid w:val="00185FC3"/>
    <w:rsid w:val="00190A4D"/>
    <w:rsid w:val="00194828"/>
    <w:rsid w:val="001A285A"/>
    <w:rsid w:val="001A51BD"/>
    <w:rsid w:val="001A5796"/>
    <w:rsid w:val="001A5CE7"/>
    <w:rsid w:val="001C2E7B"/>
    <w:rsid w:val="001C75F8"/>
    <w:rsid w:val="001C7D79"/>
    <w:rsid w:val="001D36EA"/>
    <w:rsid w:val="001D539B"/>
    <w:rsid w:val="001E0661"/>
    <w:rsid w:val="001E07AF"/>
    <w:rsid w:val="001E2AF2"/>
    <w:rsid w:val="001E5F32"/>
    <w:rsid w:val="001F7B0C"/>
    <w:rsid w:val="002045CB"/>
    <w:rsid w:val="00212A2B"/>
    <w:rsid w:val="00213D2D"/>
    <w:rsid w:val="00214B71"/>
    <w:rsid w:val="00215F29"/>
    <w:rsid w:val="0022191D"/>
    <w:rsid w:val="00226683"/>
    <w:rsid w:val="00231650"/>
    <w:rsid w:val="0023201E"/>
    <w:rsid w:val="00232D7A"/>
    <w:rsid w:val="00240819"/>
    <w:rsid w:val="00240FFD"/>
    <w:rsid w:val="00241CBE"/>
    <w:rsid w:val="002571B0"/>
    <w:rsid w:val="00261E6A"/>
    <w:rsid w:val="00270393"/>
    <w:rsid w:val="00271F0B"/>
    <w:rsid w:val="0027328E"/>
    <w:rsid w:val="00285BDC"/>
    <w:rsid w:val="00290D35"/>
    <w:rsid w:val="002916BE"/>
    <w:rsid w:val="00294BCA"/>
    <w:rsid w:val="0029635B"/>
    <w:rsid w:val="002A5B48"/>
    <w:rsid w:val="002A7EED"/>
    <w:rsid w:val="002B2D8D"/>
    <w:rsid w:val="002B6691"/>
    <w:rsid w:val="002D615B"/>
    <w:rsid w:val="002D7376"/>
    <w:rsid w:val="002E023F"/>
    <w:rsid w:val="002E44F3"/>
    <w:rsid w:val="002E4DC9"/>
    <w:rsid w:val="002E63EA"/>
    <w:rsid w:val="002E73D2"/>
    <w:rsid w:val="002E7AE8"/>
    <w:rsid w:val="002F1C72"/>
    <w:rsid w:val="002F3763"/>
    <w:rsid w:val="002F4FF5"/>
    <w:rsid w:val="002F7F6D"/>
    <w:rsid w:val="00305081"/>
    <w:rsid w:val="003054F7"/>
    <w:rsid w:val="00306E86"/>
    <w:rsid w:val="00312B0F"/>
    <w:rsid w:val="00316181"/>
    <w:rsid w:val="00316CD8"/>
    <w:rsid w:val="00317432"/>
    <w:rsid w:val="00324FB3"/>
    <w:rsid w:val="0032583D"/>
    <w:rsid w:val="00327D5B"/>
    <w:rsid w:val="0033365C"/>
    <w:rsid w:val="0033488E"/>
    <w:rsid w:val="0033692C"/>
    <w:rsid w:val="0034381C"/>
    <w:rsid w:val="00345513"/>
    <w:rsid w:val="00352EEB"/>
    <w:rsid w:val="00353ABA"/>
    <w:rsid w:val="00360B82"/>
    <w:rsid w:val="00361A77"/>
    <w:rsid w:val="0036799A"/>
    <w:rsid w:val="003700FD"/>
    <w:rsid w:val="00376F87"/>
    <w:rsid w:val="003777E1"/>
    <w:rsid w:val="00380BD7"/>
    <w:rsid w:val="0038186E"/>
    <w:rsid w:val="00385E58"/>
    <w:rsid w:val="00392EC4"/>
    <w:rsid w:val="00395B92"/>
    <w:rsid w:val="00395FBD"/>
    <w:rsid w:val="003A207A"/>
    <w:rsid w:val="003A2D3F"/>
    <w:rsid w:val="003A6A85"/>
    <w:rsid w:val="003A7FAB"/>
    <w:rsid w:val="003B46C7"/>
    <w:rsid w:val="003B4971"/>
    <w:rsid w:val="003B7B69"/>
    <w:rsid w:val="003D5109"/>
    <w:rsid w:val="003D662D"/>
    <w:rsid w:val="003E4A7B"/>
    <w:rsid w:val="003E5606"/>
    <w:rsid w:val="003E7F03"/>
    <w:rsid w:val="003F04A3"/>
    <w:rsid w:val="003F1CD4"/>
    <w:rsid w:val="003F67A4"/>
    <w:rsid w:val="00402B81"/>
    <w:rsid w:val="0040430D"/>
    <w:rsid w:val="00404D4F"/>
    <w:rsid w:val="0040513F"/>
    <w:rsid w:val="00405EF4"/>
    <w:rsid w:val="00405F5C"/>
    <w:rsid w:val="00412EF7"/>
    <w:rsid w:val="004144E5"/>
    <w:rsid w:val="00414B4D"/>
    <w:rsid w:val="00415093"/>
    <w:rsid w:val="004166AF"/>
    <w:rsid w:val="00422432"/>
    <w:rsid w:val="00424DD7"/>
    <w:rsid w:val="004271F6"/>
    <w:rsid w:val="00427FBE"/>
    <w:rsid w:val="004334AE"/>
    <w:rsid w:val="00433DEF"/>
    <w:rsid w:val="00433EF1"/>
    <w:rsid w:val="00434B75"/>
    <w:rsid w:val="004372F1"/>
    <w:rsid w:val="004375DA"/>
    <w:rsid w:val="004460C3"/>
    <w:rsid w:val="00460E6E"/>
    <w:rsid w:val="00462ED0"/>
    <w:rsid w:val="00462EFC"/>
    <w:rsid w:val="00463342"/>
    <w:rsid w:val="00467CEA"/>
    <w:rsid w:val="0048025D"/>
    <w:rsid w:val="004806A3"/>
    <w:rsid w:val="004811F2"/>
    <w:rsid w:val="00481F92"/>
    <w:rsid w:val="0048202F"/>
    <w:rsid w:val="00484AD6"/>
    <w:rsid w:val="00485976"/>
    <w:rsid w:val="00486771"/>
    <w:rsid w:val="00486B1E"/>
    <w:rsid w:val="0049393F"/>
    <w:rsid w:val="00496BA9"/>
    <w:rsid w:val="004A07C7"/>
    <w:rsid w:val="004A4CDD"/>
    <w:rsid w:val="004A675B"/>
    <w:rsid w:val="004B4FCC"/>
    <w:rsid w:val="004C0402"/>
    <w:rsid w:val="004C3738"/>
    <w:rsid w:val="004C468D"/>
    <w:rsid w:val="004C4A20"/>
    <w:rsid w:val="004C4D71"/>
    <w:rsid w:val="004C63B0"/>
    <w:rsid w:val="004C71AC"/>
    <w:rsid w:val="004D1ECC"/>
    <w:rsid w:val="004D5F14"/>
    <w:rsid w:val="004D6CDB"/>
    <w:rsid w:val="004D77C6"/>
    <w:rsid w:val="004E216C"/>
    <w:rsid w:val="004E402B"/>
    <w:rsid w:val="004E4203"/>
    <w:rsid w:val="004E47A0"/>
    <w:rsid w:val="004E658C"/>
    <w:rsid w:val="004F1D44"/>
    <w:rsid w:val="004F2EED"/>
    <w:rsid w:val="004F39EC"/>
    <w:rsid w:val="004F50DF"/>
    <w:rsid w:val="004F5305"/>
    <w:rsid w:val="005015A9"/>
    <w:rsid w:val="00514CC3"/>
    <w:rsid w:val="005203A2"/>
    <w:rsid w:val="00522C6A"/>
    <w:rsid w:val="005244F2"/>
    <w:rsid w:val="00530273"/>
    <w:rsid w:val="005303C1"/>
    <w:rsid w:val="00530C76"/>
    <w:rsid w:val="00533B89"/>
    <w:rsid w:val="0054382F"/>
    <w:rsid w:val="00553E49"/>
    <w:rsid w:val="005569F4"/>
    <w:rsid w:val="00557139"/>
    <w:rsid w:val="00580E42"/>
    <w:rsid w:val="00582E62"/>
    <w:rsid w:val="00582F0C"/>
    <w:rsid w:val="00583B9D"/>
    <w:rsid w:val="00584520"/>
    <w:rsid w:val="00587D29"/>
    <w:rsid w:val="00590D3C"/>
    <w:rsid w:val="005A33C1"/>
    <w:rsid w:val="005B3686"/>
    <w:rsid w:val="005B499C"/>
    <w:rsid w:val="005B5469"/>
    <w:rsid w:val="005C1666"/>
    <w:rsid w:val="005C53E1"/>
    <w:rsid w:val="005C6E58"/>
    <w:rsid w:val="005D311B"/>
    <w:rsid w:val="005D7624"/>
    <w:rsid w:val="005E15E1"/>
    <w:rsid w:val="005E1EA2"/>
    <w:rsid w:val="005E28BB"/>
    <w:rsid w:val="005E3627"/>
    <w:rsid w:val="005E3647"/>
    <w:rsid w:val="005E4E3F"/>
    <w:rsid w:val="005F28B1"/>
    <w:rsid w:val="005F3965"/>
    <w:rsid w:val="005F3C1D"/>
    <w:rsid w:val="00602798"/>
    <w:rsid w:val="00602CC1"/>
    <w:rsid w:val="006042EB"/>
    <w:rsid w:val="00613B8F"/>
    <w:rsid w:val="00614E7F"/>
    <w:rsid w:val="00620B63"/>
    <w:rsid w:val="0062187A"/>
    <w:rsid w:val="00621E73"/>
    <w:rsid w:val="0062219C"/>
    <w:rsid w:val="00623144"/>
    <w:rsid w:val="00624F2B"/>
    <w:rsid w:val="00627CE5"/>
    <w:rsid w:val="00634889"/>
    <w:rsid w:val="006504DC"/>
    <w:rsid w:val="006514E2"/>
    <w:rsid w:val="00652D0B"/>
    <w:rsid w:val="006534A6"/>
    <w:rsid w:val="006536E5"/>
    <w:rsid w:val="0065730C"/>
    <w:rsid w:val="00661BEC"/>
    <w:rsid w:val="00664648"/>
    <w:rsid w:val="006651F7"/>
    <w:rsid w:val="00671A76"/>
    <w:rsid w:val="006722ED"/>
    <w:rsid w:val="00680D5D"/>
    <w:rsid w:val="00681F61"/>
    <w:rsid w:val="006822DA"/>
    <w:rsid w:val="00692332"/>
    <w:rsid w:val="0069271C"/>
    <w:rsid w:val="006A16B3"/>
    <w:rsid w:val="006A22BD"/>
    <w:rsid w:val="006A2CF1"/>
    <w:rsid w:val="006A4FD2"/>
    <w:rsid w:val="006B0BA5"/>
    <w:rsid w:val="006B555B"/>
    <w:rsid w:val="006B68F6"/>
    <w:rsid w:val="006B7224"/>
    <w:rsid w:val="006C196B"/>
    <w:rsid w:val="006C4BF5"/>
    <w:rsid w:val="006C5C9D"/>
    <w:rsid w:val="006D3066"/>
    <w:rsid w:val="006D7902"/>
    <w:rsid w:val="006E6012"/>
    <w:rsid w:val="006E631A"/>
    <w:rsid w:val="006F0B55"/>
    <w:rsid w:val="006F0F18"/>
    <w:rsid w:val="006F174E"/>
    <w:rsid w:val="006F7C45"/>
    <w:rsid w:val="0070689B"/>
    <w:rsid w:val="00713EEE"/>
    <w:rsid w:val="00715EE4"/>
    <w:rsid w:val="007160B2"/>
    <w:rsid w:val="0072077F"/>
    <w:rsid w:val="00727064"/>
    <w:rsid w:val="0073062D"/>
    <w:rsid w:val="007340C4"/>
    <w:rsid w:val="007505D2"/>
    <w:rsid w:val="00756A67"/>
    <w:rsid w:val="00757357"/>
    <w:rsid w:val="00761B61"/>
    <w:rsid w:val="007631E4"/>
    <w:rsid w:val="00763F79"/>
    <w:rsid w:val="0076716D"/>
    <w:rsid w:val="00773C13"/>
    <w:rsid w:val="00785165"/>
    <w:rsid w:val="007852A7"/>
    <w:rsid w:val="007914A7"/>
    <w:rsid w:val="00794C65"/>
    <w:rsid w:val="007A077A"/>
    <w:rsid w:val="007A3EC0"/>
    <w:rsid w:val="007A682B"/>
    <w:rsid w:val="007A6C45"/>
    <w:rsid w:val="007A7A00"/>
    <w:rsid w:val="007B256D"/>
    <w:rsid w:val="007B2DBF"/>
    <w:rsid w:val="007B38E5"/>
    <w:rsid w:val="007B4610"/>
    <w:rsid w:val="007B50DA"/>
    <w:rsid w:val="007C3BE0"/>
    <w:rsid w:val="007C6877"/>
    <w:rsid w:val="007C7B40"/>
    <w:rsid w:val="007D0B19"/>
    <w:rsid w:val="007D5FE9"/>
    <w:rsid w:val="007D7696"/>
    <w:rsid w:val="007E1097"/>
    <w:rsid w:val="007E5C30"/>
    <w:rsid w:val="007E5E8E"/>
    <w:rsid w:val="00802A68"/>
    <w:rsid w:val="00803118"/>
    <w:rsid w:val="0080651F"/>
    <w:rsid w:val="008066D2"/>
    <w:rsid w:val="00807CF5"/>
    <w:rsid w:val="0081292B"/>
    <w:rsid w:val="00816529"/>
    <w:rsid w:val="00820184"/>
    <w:rsid w:val="00820BA0"/>
    <w:rsid w:val="008235CA"/>
    <w:rsid w:val="00824A73"/>
    <w:rsid w:val="00825B75"/>
    <w:rsid w:val="00827631"/>
    <w:rsid w:val="008450DC"/>
    <w:rsid w:val="008451AB"/>
    <w:rsid w:val="00850F61"/>
    <w:rsid w:val="00851B36"/>
    <w:rsid w:val="00852F38"/>
    <w:rsid w:val="00854258"/>
    <w:rsid w:val="00854671"/>
    <w:rsid w:val="00871E22"/>
    <w:rsid w:val="00875CE5"/>
    <w:rsid w:val="00882904"/>
    <w:rsid w:val="00892BB6"/>
    <w:rsid w:val="00897DF3"/>
    <w:rsid w:val="008A1535"/>
    <w:rsid w:val="008A2DF1"/>
    <w:rsid w:val="008B610C"/>
    <w:rsid w:val="008C3303"/>
    <w:rsid w:val="008C413E"/>
    <w:rsid w:val="008C4E85"/>
    <w:rsid w:val="008C5EBA"/>
    <w:rsid w:val="008D03A3"/>
    <w:rsid w:val="008D22D9"/>
    <w:rsid w:val="008D3D4B"/>
    <w:rsid w:val="008D69B9"/>
    <w:rsid w:val="008E0A3C"/>
    <w:rsid w:val="008E2606"/>
    <w:rsid w:val="008E4ADB"/>
    <w:rsid w:val="008E6D8B"/>
    <w:rsid w:val="008F090E"/>
    <w:rsid w:val="008F19A1"/>
    <w:rsid w:val="008F356A"/>
    <w:rsid w:val="008F41E2"/>
    <w:rsid w:val="009001C3"/>
    <w:rsid w:val="0090114C"/>
    <w:rsid w:val="009015B3"/>
    <w:rsid w:val="00902D0B"/>
    <w:rsid w:val="0090508F"/>
    <w:rsid w:val="00907E52"/>
    <w:rsid w:val="009118E4"/>
    <w:rsid w:val="009143FC"/>
    <w:rsid w:val="00921D9D"/>
    <w:rsid w:val="009362A5"/>
    <w:rsid w:val="00936E9C"/>
    <w:rsid w:val="00941DF1"/>
    <w:rsid w:val="00944F4E"/>
    <w:rsid w:val="0094776E"/>
    <w:rsid w:val="00947D23"/>
    <w:rsid w:val="009504CB"/>
    <w:rsid w:val="009511EC"/>
    <w:rsid w:val="00954E04"/>
    <w:rsid w:val="00955D00"/>
    <w:rsid w:val="00967ED5"/>
    <w:rsid w:val="00970887"/>
    <w:rsid w:val="009723EA"/>
    <w:rsid w:val="00973104"/>
    <w:rsid w:val="00974B51"/>
    <w:rsid w:val="0097606D"/>
    <w:rsid w:val="0098551F"/>
    <w:rsid w:val="00985BEA"/>
    <w:rsid w:val="00992669"/>
    <w:rsid w:val="00993D9B"/>
    <w:rsid w:val="00994435"/>
    <w:rsid w:val="009A23C6"/>
    <w:rsid w:val="009A5BF9"/>
    <w:rsid w:val="009A617E"/>
    <w:rsid w:val="009A61A6"/>
    <w:rsid w:val="009A67E4"/>
    <w:rsid w:val="009A75D8"/>
    <w:rsid w:val="009A7BB0"/>
    <w:rsid w:val="009B0C61"/>
    <w:rsid w:val="009B30F9"/>
    <w:rsid w:val="009B38CC"/>
    <w:rsid w:val="009B62BF"/>
    <w:rsid w:val="009C2BED"/>
    <w:rsid w:val="009C3211"/>
    <w:rsid w:val="009C6624"/>
    <w:rsid w:val="009C77F6"/>
    <w:rsid w:val="009D00F6"/>
    <w:rsid w:val="009D03D2"/>
    <w:rsid w:val="009D6D29"/>
    <w:rsid w:val="009E2D15"/>
    <w:rsid w:val="009E4031"/>
    <w:rsid w:val="009E596A"/>
    <w:rsid w:val="009E5B1B"/>
    <w:rsid w:val="009E62F2"/>
    <w:rsid w:val="009E64AF"/>
    <w:rsid w:val="009F2069"/>
    <w:rsid w:val="009F4055"/>
    <w:rsid w:val="009F75D5"/>
    <w:rsid w:val="009F7F54"/>
    <w:rsid w:val="00A01181"/>
    <w:rsid w:val="00A02D16"/>
    <w:rsid w:val="00A06851"/>
    <w:rsid w:val="00A07461"/>
    <w:rsid w:val="00A14F43"/>
    <w:rsid w:val="00A20D21"/>
    <w:rsid w:val="00A23C41"/>
    <w:rsid w:val="00A247B9"/>
    <w:rsid w:val="00A248BA"/>
    <w:rsid w:val="00A30AF8"/>
    <w:rsid w:val="00A30C15"/>
    <w:rsid w:val="00A30C6F"/>
    <w:rsid w:val="00A30FBD"/>
    <w:rsid w:val="00A43DF1"/>
    <w:rsid w:val="00A46777"/>
    <w:rsid w:val="00A47E32"/>
    <w:rsid w:val="00A51260"/>
    <w:rsid w:val="00A52AFF"/>
    <w:rsid w:val="00A53199"/>
    <w:rsid w:val="00A532B5"/>
    <w:rsid w:val="00A54923"/>
    <w:rsid w:val="00A55145"/>
    <w:rsid w:val="00A560F0"/>
    <w:rsid w:val="00A56C89"/>
    <w:rsid w:val="00A56D48"/>
    <w:rsid w:val="00A6130B"/>
    <w:rsid w:val="00A63F47"/>
    <w:rsid w:val="00A64498"/>
    <w:rsid w:val="00A65417"/>
    <w:rsid w:val="00A706E6"/>
    <w:rsid w:val="00A71F6B"/>
    <w:rsid w:val="00A72C43"/>
    <w:rsid w:val="00A7728C"/>
    <w:rsid w:val="00A807E3"/>
    <w:rsid w:val="00A826FA"/>
    <w:rsid w:val="00A86E20"/>
    <w:rsid w:val="00A871DC"/>
    <w:rsid w:val="00A95FAE"/>
    <w:rsid w:val="00A96B45"/>
    <w:rsid w:val="00AA1AB9"/>
    <w:rsid w:val="00AA21E2"/>
    <w:rsid w:val="00AA4360"/>
    <w:rsid w:val="00AB007B"/>
    <w:rsid w:val="00AB0173"/>
    <w:rsid w:val="00AB031D"/>
    <w:rsid w:val="00AB43E0"/>
    <w:rsid w:val="00AB67D3"/>
    <w:rsid w:val="00AC185F"/>
    <w:rsid w:val="00AC33C7"/>
    <w:rsid w:val="00AC6DF9"/>
    <w:rsid w:val="00AE0E6C"/>
    <w:rsid w:val="00AE2BBE"/>
    <w:rsid w:val="00AF4AEB"/>
    <w:rsid w:val="00AF7563"/>
    <w:rsid w:val="00B019AF"/>
    <w:rsid w:val="00B21E1D"/>
    <w:rsid w:val="00B2257C"/>
    <w:rsid w:val="00B30145"/>
    <w:rsid w:val="00B3209D"/>
    <w:rsid w:val="00B32E58"/>
    <w:rsid w:val="00B35CD7"/>
    <w:rsid w:val="00B3769A"/>
    <w:rsid w:val="00B40D27"/>
    <w:rsid w:val="00B51730"/>
    <w:rsid w:val="00B6040D"/>
    <w:rsid w:val="00B6263D"/>
    <w:rsid w:val="00B640BA"/>
    <w:rsid w:val="00B65AA1"/>
    <w:rsid w:val="00B668BC"/>
    <w:rsid w:val="00B802D7"/>
    <w:rsid w:val="00B804AA"/>
    <w:rsid w:val="00B92124"/>
    <w:rsid w:val="00B93B48"/>
    <w:rsid w:val="00B94010"/>
    <w:rsid w:val="00B94312"/>
    <w:rsid w:val="00B97112"/>
    <w:rsid w:val="00BA2F51"/>
    <w:rsid w:val="00BA48FB"/>
    <w:rsid w:val="00BA668E"/>
    <w:rsid w:val="00BA7207"/>
    <w:rsid w:val="00BC631A"/>
    <w:rsid w:val="00BD0121"/>
    <w:rsid w:val="00BD5E63"/>
    <w:rsid w:val="00BE219C"/>
    <w:rsid w:val="00BE3FE3"/>
    <w:rsid w:val="00BE7650"/>
    <w:rsid w:val="00BF1D08"/>
    <w:rsid w:val="00BF45D6"/>
    <w:rsid w:val="00BF4E59"/>
    <w:rsid w:val="00BF7E56"/>
    <w:rsid w:val="00C04439"/>
    <w:rsid w:val="00C053F9"/>
    <w:rsid w:val="00C10CDA"/>
    <w:rsid w:val="00C1287E"/>
    <w:rsid w:val="00C13074"/>
    <w:rsid w:val="00C15AF9"/>
    <w:rsid w:val="00C17D56"/>
    <w:rsid w:val="00C32660"/>
    <w:rsid w:val="00C3584C"/>
    <w:rsid w:val="00C375E7"/>
    <w:rsid w:val="00C40216"/>
    <w:rsid w:val="00C4220C"/>
    <w:rsid w:val="00C45A73"/>
    <w:rsid w:val="00C45D4D"/>
    <w:rsid w:val="00C5201E"/>
    <w:rsid w:val="00C53F22"/>
    <w:rsid w:val="00C5424B"/>
    <w:rsid w:val="00C65CCB"/>
    <w:rsid w:val="00C7126E"/>
    <w:rsid w:val="00C77BF4"/>
    <w:rsid w:val="00C86784"/>
    <w:rsid w:val="00C91506"/>
    <w:rsid w:val="00CA19D4"/>
    <w:rsid w:val="00CA2705"/>
    <w:rsid w:val="00CA29B5"/>
    <w:rsid w:val="00CA347C"/>
    <w:rsid w:val="00CA34D8"/>
    <w:rsid w:val="00CA457B"/>
    <w:rsid w:val="00CA4809"/>
    <w:rsid w:val="00CA5DE1"/>
    <w:rsid w:val="00CA5FB9"/>
    <w:rsid w:val="00CA6203"/>
    <w:rsid w:val="00CB10FA"/>
    <w:rsid w:val="00CB4B85"/>
    <w:rsid w:val="00CB707C"/>
    <w:rsid w:val="00CC00C8"/>
    <w:rsid w:val="00CC0DB7"/>
    <w:rsid w:val="00CC46D2"/>
    <w:rsid w:val="00CC7E17"/>
    <w:rsid w:val="00CD00DF"/>
    <w:rsid w:val="00CD0366"/>
    <w:rsid w:val="00CD076F"/>
    <w:rsid w:val="00CD2F6A"/>
    <w:rsid w:val="00CD6418"/>
    <w:rsid w:val="00CE3C13"/>
    <w:rsid w:val="00CE51AC"/>
    <w:rsid w:val="00CF0C39"/>
    <w:rsid w:val="00CF25A3"/>
    <w:rsid w:val="00CF36E8"/>
    <w:rsid w:val="00CF36EF"/>
    <w:rsid w:val="00D016CD"/>
    <w:rsid w:val="00D01952"/>
    <w:rsid w:val="00D056C9"/>
    <w:rsid w:val="00D139DA"/>
    <w:rsid w:val="00D15FD6"/>
    <w:rsid w:val="00D16578"/>
    <w:rsid w:val="00D2051B"/>
    <w:rsid w:val="00D27B51"/>
    <w:rsid w:val="00D332EE"/>
    <w:rsid w:val="00D3489E"/>
    <w:rsid w:val="00D420FE"/>
    <w:rsid w:val="00D458F6"/>
    <w:rsid w:val="00D45E4F"/>
    <w:rsid w:val="00D52D0C"/>
    <w:rsid w:val="00D54602"/>
    <w:rsid w:val="00D55889"/>
    <w:rsid w:val="00D56F94"/>
    <w:rsid w:val="00D6108C"/>
    <w:rsid w:val="00D6549F"/>
    <w:rsid w:val="00D747EC"/>
    <w:rsid w:val="00D7633F"/>
    <w:rsid w:val="00D8285D"/>
    <w:rsid w:val="00D830C8"/>
    <w:rsid w:val="00D8372C"/>
    <w:rsid w:val="00D84892"/>
    <w:rsid w:val="00D85DA2"/>
    <w:rsid w:val="00D866B5"/>
    <w:rsid w:val="00D90905"/>
    <w:rsid w:val="00D90DA1"/>
    <w:rsid w:val="00D913EE"/>
    <w:rsid w:val="00D932FB"/>
    <w:rsid w:val="00D97842"/>
    <w:rsid w:val="00DA27F9"/>
    <w:rsid w:val="00DA508E"/>
    <w:rsid w:val="00DA52A9"/>
    <w:rsid w:val="00DA5F47"/>
    <w:rsid w:val="00DA63F3"/>
    <w:rsid w:val="00DA7156"/>
    <w:rsid w:val="00DB0DD3"/>
    <w:rsid w:val="00DB348D"/>
    <w:rsid w:val="00DB767C"/>
    <w:rsid w:val="00DC0E77"/>
    <w:rsid w:val="00DC41F1"/>
    <w:rsid w:val="00DC4BE3"/>
    <w:rsid w:val="00DC4DC5"/>
    <w:rsid w:val="00DC78B3"/>
    <w:rsid w:val="00DD6672"/>
    <w:rsid w:val="00DE69B6"/>
    <w:rsid w:val="00DF11D9"/>
    <w:rsid w:val="00DF2626"/>
    <w:rsid w:val="00DF2ADC"/>
    <w:rsid w:val="00DF333E"/>
    <w:rsid w:val="00DF61D5"/>
    <w:rsid w:val="00DF63D2"/>
    <w:rsid w:val="00E032CE"/>
    <w:rsid w:val="00E052DA"/>
    <w:rsid w:val="00E2385A"/>
    <w:rsid w:val="00E24EDE"/>
    <w:rsid w:val="00E2631F"/>
    <w:rsid w:val="00E27948"/>
    <w:rsid w:val="00E35BAD"/>
    <w:rsid w:val="00E37373"/>
    <w:rsid w:val="00E379BB"/>
    <w:rsid w:val="00E42B90"/>
    <w:rsid w:val="00E53BEF"/>
    <w:rsid w:val="00E55A9E"/>
    <w:rsid w:val="00E6161E"/>
    <w:rsid w:val="00E61BE1"/>
    <w:rsid w:val="00E632C4"/>
    <w:rsid w:val="00E74525"/>
    <w:rsid w:val="00E80BDB"/>
    <w:rsid w:val="00E82BDA"/>
    <w:rsid w:val="00EA49C8"/>
    <w:rsid w:val="00EA4B2D"/>
    <w:rsid w:val="00EA7456"/>
    <w:rsid w:val="00EB4F21"/>
    <w:rsid w:val="00EB52EC"/>
    <w:rsid w:val="00EB64F0"/>
    <w:rsid w:val="00EB7929"/>
    <w:rsid w:val="00EC394E"/>
    <w:rsid w:val="00ED0C8C"/>
    <w:rsid w:val="00ED0F6B"/>
    <w:rsid w:val="00ED58D0"/>
    <w:rsid w:val="00ED7FF0"/>
    <w:rsid w:val="00EE5A42"/>
    <w:rsid w:val="00EF0267"/>
    <w:rsid w:val="00EF6F72"/>
    <w:rsid w:val="00F001D7"/>
    <w:rsid w:val="00F0258F"/>
    <w:rsid w:val="00F02C47"/>
    <w:rsid w:val="00F03DF7"/>
    <w:rsid w:val="00F0435E"/>
    <w:rsid w:val="00F05BB3"/>
    <w:rsid w:val="00F05E3B"/>
    <w:rsid w:val="00F05F9B"/>
    <w:rsid w:val="00F154A2"/>
    <w:rsid w:val="00F17417"/>
    <w:rsid w:val="00F20E8D"/>
    <w:rsid w:val="00F22CA0"/>
    <w:rsid w:val="00F24591"/>
    <w:rsid w:val="00F30B7B"/>
    <w:rsid w:val="00F33169"/>
    <w:rsid w:val="00F36C72"/>
    <w:rsid w:val="00F44857"/>
    <w:rsid w:val="00F461E6"/>
    <w:rsid w:val="00F52DF7"/>
    <w:rsid w:val="00F56B57"/>
    <w:rsid w:val="00F57DD1"/>
    <w:rsid w:val="00F6223A"/>
    <w:rsid w:val="00F6271A"/>
    <w:rsid w:val="00F62B26"/>
    <w:rsid w:val="00F67AA9"/>
    <w:rsid w:val="00F702B6"/>
    <w:rsid w:val="00F707F3"/>
    <w:rsid w:val="00F71CC7"/>
    <w:rsid w:val="00F732A4"/>
    <w:rsid w:val="00F81023"/>
    <w:rsid w:val="00F82318"/>
    <w:rsid w:val="00F82E70"/>
    <w:rsid w:val="00F86FAD"/>
    <w:rsid w:val="00F92281"/>
    <w:rsid w:val="00F9303D"/>
    <w:rsid w:val="00F956C5"/>
    <w:rsid w:val="00FA18E8"/>
    <w:rsid w:val="00FA63E4"/>
    <w:rsid w:val="00FA6E7D"/>
    <w:rsid w:val="00FB050A"/>
    <w:rsid w:val="00FB3376"/>
    <w:rsid w:val="00FB398F"/>
    <w:rsid w:val="00FB5D38"/>
    <w:rsid w:val="00FB66B5"/>
    <w:rsid w:val="00FC199F"/>
    <w:rsid w:val="00FD0ECE"/>
    <w:rsid w:val="00FD14BB"/>
    <w:rsid w:val="00FD20B7"/>
    <w:rsid w:val="00FD2CF4"/>
    <w:rsid w:val="00FE5D04"/>
    <w:rsid w:val="00FF31B1"/>
    <w:rsid w:val="00FF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8D590D"/>
  <w15:docId w15:val="{DAAEBDAB-E55D-446E-9E5F-CB6B393C3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828"/>
    <w:pPr>
      <w:bidi/>
    </w:pPr>
  </w:style>
  <w:style w:type="paragraph" w:styleId="Heading1">
    <w:name w:val="heading 1"/>
    <w:basedOn w:val="Normal"/>
    <w:next w:val="Normal"/>
    <w:link w:val="Heading1Char"/>
    <w:qFormat/>
    <w:rsid w:val="009E64AF"/>
    <w:pPr>
      <w:keepNext/>
      <w:spacing w:after="0" w:line="240" w:lineRule="auto"/>
      <w:jc w:val="lowKashida"/>
      <w:outlineLvl w:val="0"/>
    </w:pPr>
    <w:rPr>
      <w:rFonts w:ascii="Times New Roman" w:eastAsia="Times New Roman" w:hAnsi="Times New Roman" w:cs="Traditional Arabic"/>
      <w:b/>
      <w:bCs/>
      <w:noProof/>
      <w:sz w:val="20"/>
      <w:szCs w:val="20"/>
      <w:u w:val="single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3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3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D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24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432"/>
  </w:style>
  <w:style w:type="paragraph" w:styleId="Footer">
    <w:name w:val="footer"/>
    <w:basedOn w:val="Normal"/>
    <w:link w:val="FooterChar"/>
    <w:uiPriority w:val="99"/>
    <w:unhideWhenUsed/>
    <w:rsid w:val="004224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432"/>
  </w:style>
  <w:style w:type="character" w:styleId="Hyperlink">
    <w:name w:val="Hyperlink"/>
    <w:basedOn w:val="DefaultParagraphFont"/>
    <w:uiPriority w:val="99"/>
    <w:unhideWhenUsed/>
    <w:rsid w:val="0014565B"/>
    <w:rPr>
      <w:color w:val="0000FF" w:themeColor="hyperlink"/>
      <w:u w:val="single"/>
    </w:rPr>
  </w:style>
  <w:style w:type="paragraph" w:styleId="BodyText3">
    <w:name w:val="Body Text 3"/>
    <w:basedOn w:val="Normal"/>
    <w:link w:val="BodyText3Char"/>
    <w:rsid w:val="007340C4"/>
    <w:pPr>
      <w:spacing w:after="0" w:line="240" w:lineRule="auto"/>
    </w:pPr>
    <w:rPr>
      <w:rFonts w:ascii="Times New Roman" w:eastAsia="Times New Roman" w:hAnsi="Times New Roman" w:cs="Simplified Arabic"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7340C4"/>
    <w:rPr>
      <w:rFonts w:ascii="Times New Roman" w:eastAsia="Times New Roman" w:hAnsi="Times New Roman" w:cs="Simplified Arabic"/>
      <w:sz w:val="32"/>
      <w:szCs w:val="32"/>
    </w:rPr>
  </w:style>
  <w:style w:type="paragraph" w:styleId="ListParagraph">
    <w:name w:val="List Paragraph"/>
    <w:basedOn w:val="Normal"/>
    <w:uiPriority w:val="34"/>
    <w:qFormat/>
    <w:rsid w:val="00A871DC"/>
    <w:pPr>
      <w:bidi w:val="0"/>
      <w:ind w:left="720"/>
      <w:contextualSpacing/>
      <w:jc w:val="both"/>
    </w:pPr>
    <w:rPr>
      <w:rFonts w:ascii="Calibri" w:eastAsia="Calibri" w:hAnsi="Calibri" w:cs="Arial"/>
    </w:rPr>
  </w:style>
  <w:style w:type="paragraph" w:styleId="NoSpacing">
    <w:name w:val="No Spacing"/>
    <w:link w:val="NoSpacingChar"/>
    <w:uiPriority w:val="1"/>
    <w:qFormat/>
    <w:rsid w:val="00820BA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20BA0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135D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9E64AF"/>
    <w:rPr>
      <w:rFonts w:ascii="Times New Roman" w:eastAsia="Times New Roman" w:hAnsi="Times New Roman" w:cs="Traditional Arabic"/>
      <w:b/>
      <w:bCs/>
      <w:noProof/>
      <w:sz w:val="20"/>
      <w:szCs w:val="20"/>
      <w:u w:val="single"/>
      <w:lang w:eastAsia="ar-SA"/>
    </w:rPr>
  </w:style>
  <w:style w:type="paragraph" w:styleId="Caption">
    <w:name w:val="caption"/>
    <w:basedOn w:val="Normal"/>
    <w:next w:val="Normal"/>
    <w:uiPriority w:val="35"/>
    <w:unhideWhenUsed/>
    <w:qFormat/>
    <w:rsid w:val="001F7B0C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8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94082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397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5268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803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641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220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16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5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01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727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098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337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445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8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902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2813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7930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2081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0207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1782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FUE- ECC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D45EC28-C2CB-4205-BD89-5B2377EDE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9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مركز جامعة المستقبل للاستشارات الهندسية</vt:lpstr>
    </vt:vector>
  </TitlesOfParts>
  <Company>www.futureuniversity.edu.eg</Company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مركز جامعة المستقبل للاستشارات الهندسية</dc:title>
  <dc:creator>New Cairo – Al Tagamoa Al Khames -  Main Center of Down Town – End of 90th Street</dc:creator>
  <cp:lastModifiedBy>Dr Ahmed</cp:lastModifiedBy>
  <cp:revision>38</cp:revision>
  <cp:lastPrinted>2018-05-03T11:47:00Z</cp:lastPrinted>
  <dcterms:created xsi:type="dcterms:W3CDTF">2019-10-24T09:25:00Z</dcterms:created>
  <dcterms:modified xsi:type="dcterms:W3CDTF">2025-05-27T11:31:00Z</dcterms:modified>
</cp:coreProperties>
</file>